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703" w:rsidRPr="00A21703" w:rsidRDefault="00A21703" w:rsidP="00A21703">
      <w:pPr>
        <w:pStyle w:val="Kop2"/>
        <w:jc w:val="center"/>
        <w:rPr>
          <w:rFonts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r w:rsidRPr="00A21703">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Algemene</w:t>
      </w:r>
      <w:r w:rsidRPr="00A21703">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21703">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Verordening</w:t>
      </w:r>
      <w:r w:rsidRPr="00A21703">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21703">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Gegevensbescherming</w:t>
      </w:r>
      <w:r w:rsidRPr="00A21703">
        <w:rPr>
          <w:rFonts w:ascii="Arial" w:hAnsi="Arial"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21703">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(AV</w:t>
      </w:r>
      <w:r w:rsidRPr="00A21703">
        <w:rPr>
          <w:rFonts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w:t>
      </w:r>
    </w:p>
    <w:p w:rsidR="00101B29" w:rsidRDefault="00101B29" w:rsidP="00101B29">
      <w:pPr>
        <w:pStyle w:val="Kop2"/>
      </w:pPr>
      <w:r>
        <w:t>Inleiding</w:t>
      </w:r>
    </w:p>
    <w:p w:rsidR="00101B29" w:rsidRPr="00101B29" w:rsidRDefault="00101B29" w:rsidP="00101B29">
      <w:pPr>
        <w:pStyle w:val="Geenafstand"/>
        <w:rPr>
          <w:rFonts w:ascii="Verdana" w:hAnsi="Verdana"/>
        </w:rPr>
      </w:pPr>
      <w:r>
        <w:rPr>
          <w:rFonts w:ascii="Verdana" w:hAnsi="Verdana"/>
        </w:rPr>
        <w:t xml:space="preserve">De </w:t>
      </w:r>
      <w:r w:rsidR="00140F63" w:rsidRPr="005B3129">
        <w:rPr>
          <w:rFonts w:ascii="Verdana" w:hAnsi="Verdana"/>
        </w:rPr>
        <w:t xml:space="preserve">vereniging </w:t>
      </w:r>
      <w:r>
        <w:rPr>
          <w:rFonts w:ascii="Verdana" w:hAnsi="Verdana"/>
        </w:rPr>
        <w:t xml:space="preserve">IDH </w:t>
      </w:r>
      <w:r w:rsidR="00140F63" w:rsidRPr="005B3129">
        <w:rPr>
          <w:rFonts w:ascii="Verdana" w:hAnsi="Verdana"/>
        </w:rPr>
        <w:t>S</w:t>
      </w:r>
      <w:r>
        <w:rPr>
          <w:rFonts w:ascii="Verdana" w:hAnsi="Verdana"/>
        </w:rPr>
        <w:t>chuldhulp</w:t>
      </w:r>
      <w:r w:rsidRPr="00101B29">
        <w:rPr>
          <w:rFonts w:ascii="Verdana" w:hAnsi="Verdana"/>
        </w:rPr>
        <w:t xml:space="preserve"> hecht veel waarde aan de bescherming van persoonsgegevens. In dit beleidsdocument willen we heldere en transparante informatie geven over hoe wij omgaan met persoonsgegevens.</w:t>
      </w:r>
    </w:p>
    <w:p w:rsidR="00101B29" w:rsidRDefault="00101B29" w:rsidP="00101B29">
      <w:pPr>
        <w:pStyle w:val="Geenafstand"/>
      </w:pPr>
    </w:p>
    <w:p w:rsidR="00101B29" w:rsidRDefault="00101B29" w:rsidP="00101B29">
      <w:pPr>
        <w:pStyle w:val="Kop2"/>
      </w:pPr>
      <w:r>
        <w:t>Doel</w:t>
      </w:r>
    </w:p>
    <w:p w:rsidR="00101B29" w:rsidRPr="00101B29" w:rsidRDefault="00101B29" w:rsidP="00101B29">
      <w:pPr>
        <w:pStyle w:val="Geenafstand"/>
        <w:rPr>
          <w:rFonts w:ascii="Verdana" w:hAnsi="Verdana" w:cs="Segoe UI Light"/>
        </w:rPr>
      </w:pPr>
      <w:r w:rsidRPr="00101B29">
        <w:rPr>
          <w:rFonts w:ascii="Verdana" w:hAnsi="Verdana"/>
        </w:rPr>
        <w:t xml:space="preserve">Persoonsgegevens </w:t>
      </w:r>
      <w:r w:rsidRPr="00101B29">
        <w:rPr>
          <w:rFonts w:ascii="Verdana" w:hAnsi="Verdana" w:cs="Segoe UI Light"/>
        </w:rPr>
        <w:t>worden verwerkt ten behoeve van de volgende doeleinden:</w:t>
      </w:r>
    </w:p>
    <w:p w:rsidR="00101B29" w:rsidRPr="00101B29" w:rsidRDefault="00101B29" w:rsidP="00101B29">
      <w:pPr>
        <w:pStyle w:val="Geenafstand"/>
        <w:numPr>
          <w:ilvl w:val="0"/>
          <w:numId w:val="11"/>
        </w:numPr>
        <w:rPr>
          <w:rFonts w:ascii="Verdana" w:hAnsi="Verdana" w:cs="Segoe UI Light"/>
        </w:rPr>
      </w:pPr>
      <w:r w:rsidRPr="00101B29">
        <w:rPr>
          <w:rFonts w:ascii="Verdana" w:hAnsi="Verdana" w:cs="Segoe UI Light"/>
        </w:rPr>
        <w:t>Ledenadministratie</w:t>
      </w:r>
    </w:p>
    <w:p w:rsidR="00101B29" w:rsidRPr="00101B29" w:rsidRDefault="00101B29" w:rsidP="00101B29">
      <w:pPr>
        <w:pStyle w:val="Geenafstand"/>
        <w:numPr>
          <w:ilvl w:val="0"/>
          <w:numId w:val="5"/>
        </w:numPr>
        <w:rPr>
          <w:rFonts w:ascii="Verdana" w:hAnsi="Verdana" w:cs="Segoe UI Light"/>
        </w:rPr>
      </w:pPr>
      <w:r w:rsidRPr="00101B29">
        <w:rPr>
          <w:rFonts w:ascii="Verdana" w:hAnsi="Verdana" w:cs="Segoe UI Light"/>
        </w:rPr>
        <w:t>Financiële administratie</w:t>
      </w:r>
    </w:p>
    <w:p w:rsidR="00101B29" w:rsidRPr="00101B29" w:rsidRDefault="00101B29" w:rsidP="00101B29">
      <w:pPr>
        <w:pStyle w:val="Geenafstand"/>
        <w:numPr>
          <w:ilvl w:val="0"/>
          <w:numId w:val="5"/>
        </w:numPr>
        <w:rPr>
          <w:rFonts w:ascii="Verdana" w:hAnsi="Verdana" w:cs="Segoe UI Light"/>
        </w:rPr>
      </w:pPr>
      <w:r w:rsidRPr="00101B29">
        <w:rPr>
          <w:rFonts w:ascii="Verdana" w:hAnsi="Verdana" w:cs="Segoe UI Light"/>
        </w:rPr>
        <w:t xml:space="preserve">Versturen van nieuwsbrieven, </w:t>
      </w:r>
      <w:r w:rsidR="00140F63" w:rsidRPr="005B3129">
        <w:rPr>
          <w:rFonts w:ascii="Verdana" w:hAnsi="Verdana" w:cs="Segoe UI Light"/>
          <w:i/>
        </w:rPr>
        <w:t>e-</w:t>
      </w:r>
      <w:r w:rsidRPr="00101B29">
        <w:rPr>
          <w:rFonts w:ascii="Verdana" w:hAnsi="Verdana" w:cs="Segoe UI Light"/>
        </w:rPr>
        <w:t>mails en/of berichten</w:t>
      </w:r>
    </w:p>
    <w:p w:rsidR="00101B29" w:rsidRPr="000D2E95" w:rsidRDefault="00101B29" w:rsidP="000D2E95">
      <w:pPr>
        <w:pStyle w:val="Geenafstand"/>
        <w:numPr>
          <w:ilvl w:val="0"/>
          <w:numId w:val="5"/>
        </w:numPr>
        <w:rPr>
          <w:rFonts w:ascii="Verdana" w:hAnsi="Verdana" w:cs="Segoe UI Light"/>
        </w:rPr>
      </w:pPr>
      <w:r w:rsidRPr="00101B29">
        <w:rPr>
          <w:rFonts w:ascii="Verdana" w:hAnsi="Verdana" w:cs="Segoe UI Light"/>
        </w:rPr>
        <w:t>Aanvragen van subsidies bij gemeenten</w:t>
      </w:r>
    </w:p>
    <w:p w:rsidR="00101B29" w:rsidRPr="00101B29" w:rsidRDefault="00101B29" w:rsidP="00101B29">
      <w:pPr>
        <w:pStyle w:val="Geenafstand"/>
        <w:rPr>
          <w:rFonts w:ascii="Verdana" w:hAnsi="Verdana"/>
        </w:rPr>
      </w:pPr>
    </w:p>
    <w:p w:rsidR="00101B29" w:rsidRPr="000D2E95" w:rsidRDefault="00101B29" w:rsidP="00101B29">
      <w:pPr>
        <w:pStyle w:val="Geenafstand"/>
        <w:rPr>
          <w:rFonts w:ascii="Verdana" w:hAnsi="Verdana"/>
        </w:rPr>
      </w:pPr>
      <w:r w:rsidRPr="00101B29">
        <w:rPr>
          <w:rFonts w:ascii="Verdana" w:hAnsi="Verdana"/>
        </w:rPr>
        <w:t>Voor de bovenstaande doelstellingen verwerken wij de volgende persoonsgegevens:</w:t>
      </w:r>
    </w:p>
    <w:p w:rsidR="00101B29" w:rsidRPr="00101B29" w:rsidRDefault="00101B29" w:rsidP="00101B29">
      <w:pPr>
        <w:pStyle w:val="Geenafstand"/>
        <w:numPr>
          <w:ilvl w:val="0"/>
          <w:numId w:val="6"/>
        </w:numPr>
        <w:rPr>
          <w:rFonts w:ascii="Verdana" w:hAnsi="Verdana"/>
        </w:rPr>
      </w:pPr>
      <w:r w:rsidRPr="00101B29">
        <w:rPr>
          <w:rFonts w:ascii="Verdana" w:hAnsi="Verdana"/>
        </w:rPr>
        <w:t>Voornaam</w:t>
      </w:r>
    </w:p>
    <w:p w:rsidR="00101B29" w:rsidRPr="00101B29" w:rsidRDefault="00101B29" w:rsidP="00101B29">
      <w:pPr>
        <w:pStyle w:val="Geenafstand"/>
        <w:numPr>
          <w:ilvl w:val="0"/>
          <w:numId w:val="6"/>
        </w:numPr>
        <w:rPr>
          <w:rFonts w:ascii="Verdana" w:hAnsi="Verdana"/>
        </w:rPr>
      </w:pPr>
      <w:r w:rsidRPr="00101B29">
        <w:rPr>
          <w:rFonts w:ascii="Verdana" w:hAnsi="Verdana"/>
        </w:rPr>
        <w:t>Tussenvoegsel</w:t>
      </w:r>
    </w:p>
    <w:p w:rsidR="00101B29" w:rsidRPr="00101B29" w:rsidRDefault="00101B29" w:rsidP="00101B29">
      <w:pPr>
        <w:pStyle w:val="Geenafstand"/>
        <w:numPr>
          <w:ilvl w:val="0"/>
          <w:numId w:val="6"/>
        </w:numPr>
        <w:rPr>
          <w:rFonts w:ascii="Verdana" w:hAnsi="Verdana"/>
        </w:rPr>
      </w:pPr>
      <w:r w:rsidRPr="00101B29">
        <w:rPr>
          <w:rFonts w:ascii="Verdana" w:hAnsi="Verdana"/>
        </w:rPr>
        <w:t>Achternaam</w:t>
      </w:r>
    </w:p>
    <w:p w:rsidR="00101B29" w:rsidRPr="00101B29" w:rsidRDefault="00101B29" w:rsidP="00101B29">
      <w:pPr>
        <w:pStyle w:val="Geenafstand"/>
        <w:numPr>
          <w:ilvl w:val="0"/>
          <w:numId w:val="6"/>
        </w:numPr>
        <w:rPr>
          <w:rFonts w:ascii="Verdana" w:hAnsi="Verdana"/>
        </w:rPr>
      </w:pPr>
      <w:r w:rsidRPr="00101B29">
        <w:rPr>
          <w:rFonts w:ascii="Verdana" w:hAnsi="Verdana"/>
        </w:rPr>
        <w:t>Adresgegevens</w:t>
      </w:r>
    </w:p>
    <w:p w:rsidR="00101B29" w:rsidRPr="00101B29" w:rsidRDefault="00101B29" w:rsidP="00101B29">
      <w:pPr>
        <w:pStyle w:val="Geenafstand"/>
        <w:numPr>
          <w:ilvl w:val="0"/>
          <w:numId w:val="6"/>
        </w:numPr>
        <w:rPr>
          <w:rFonts w:ascii="Verdana" w:hAnsi="Verdana"/>
        </w:rPr>
      </w:pPr>
      <w:r w:rsidRPr="00101B29">
        <w:rPr>
          <w:rFonts w:ascii="Verdana" w:hAnsi="Verdana"/>
        </w:rPr>
        <w:t>Geboortedatum</w:t>
      </w:r>
    </w:p>
    <w:p w:rsidR="00101B29" w:rsidRPr="00101B29" w:rsidRDefault="00101B29" w:rsidP="00101B29">
      <w:pPr>
        <w:pStyle w:val="Geenafstand"/>
        <w:numPr>
          <w:ilvl w:val="0"/>
          <w:numId w:val="6"/>
        </w:numPr>
        <w:rPr>
          <w:rFonts w:ascii="Verdana" w:hAnsi="Verdana"/>
        </w:rPr>
      </w:pPr>
      <w:r w:rsidRPr="00101B29">
        <w:rPr>
          <w:rFonts w:ascii="Verdana" w:hAnsi="Verdana"/>
        </w:rPr>
        <w:t>Telefoonnummer</w:t>
      </w:r>
    </w:p>
    <w:p w:rsidR="00101B29" w:rsidRPr="00101B29" w:rsidRDefault="00101B29" w:rsidP="00101B29">
      <w:pPr>
        <w:pStyle w:val="Geenafstand"/>
        <w:numPr>
          <w:ilvl w:val="0"/>
          <w:numId w:val="6"/>
        </w:numPr>
        <w:rPr>
          <w:rFonts w:ascii="Verdana" w:hAnsi="Verdana"/>
        </w:rPr>
      </w:pPr>
      <w:r w:rsidRPr="00101B29">
        <w:rPr>
          <w:rFonts w:ascii="Verdana" w:hAnsi="Verdana"/>
        </w:rPr>
        <w:t>E-mailadres</w:t>
      </w:r>
    </w:p>
    <w:p w:rsidR="00101B29" w:rsidRPr="00101B29" w:rsidRDefault="00101B29" w:rsidP="000D2E95">
      <w:pPr>
        <w:pStyle w:val="Geenafstand"/>
        <w:rPr>
          <w:rFonts w:ascii="Verdana" w:hAnsi="Verdana"/>
        </w:rPr>
      </w:pPr>
    </w:p>
    <w:p w:rsidR="00101B29" w:rsidRPr="00101B29" w:rsidRDefault="00101B29" w:rsidP="00101B29">
      <w:pPr>
        <w:pStyle w:val="Geenafstand"/>
        <w:rPr>
          <w:rFonts w:ascii="Verdana" w:hAnsi="Verdana"/>
        </w:rPr>
      </w:pPr>
      <w:r w:rsidRPr="00101B29">
        <w:rPr>
          <w:rFonts w:ascii="Verdana" w:hAnsi="Verdana"/>
        </w:rPr>
        <w:t>Een  totaaloverzicht staat in het document ‘Verwerkingsregister’.</w:t>
      </w:r>
    </w:p>
    <w:p w:rsidR="00101B29" w:rsidRPr="00101B29" w:rsidRDefault="00101B29" w:rsidP="00101B29">
      <w:pPr>
        <w:pStyle w:val="Geenafstand"/>
        <w:rPr>
          <w:rFonts w:ascii="Verdana" w:hAnsi="Verdana"/>
        </w:rPr>
      </w:pPr>
    </w:p>
    <w:p w:rsidR="00101B29" w:rsidRDefault="00101B29" w:rsidP="00101B29">
      <w:pPr>
        <w:pStyle w:val="Kop2"/>
      </w:pPr>
      <w:r>
        <w:t>Rechtmatigheid</w:t>
      </w:r>
    </w:p>
    <w:p w:rsidR="00101B29" w:rsidRPr="00101B29" w:rsidRDefault="00101B29" w:rsidP="00101B29">
      <w:pPr>
        <w:pStyle w:val="Geenafstand"/>
        <w:rPr>
          <w:rFonts w:ascii="Verdana" w:hAnsi="Verdana"/>
        </w:rPr>
      </w:pPr>
      <w:r w:rsidRPr="00101B29">
        <w:rPr>
          <w:rFonts w:ascii="Verdana" w:hAnsi="Verdana"/>
        </w:rPr>
        <w:t xml:space="preserve">Persoonsgegevens worden uitsluitend verwerkt: </w:t>
      </w:r>
    </w:p>
    <w:p w:rsidR="00101B29" w:rsidRPr="00101B29" w:rsidRDefault="00101B29" w:rsidP="00101B29">
      <w:pPr>
        <w:pStyle w:val="Geenafstand"/>
        <w:numPr>
          <w:ilvl w:val="0"/>
          <w:numId w:val="9"/>
        </w:numPr>
        <w:rPr>
          <w:rFonts w:ascii="Verdana" w:hAnsi="Verdana"/>
        </w:rPr>
      </w:pPr>
      <w:r w:rsidRPr="00101B29">
        <w:rPr>
          <w:rFonts w:ascii="Verdana" w:hAnsi="Verdana"/>
        </w:rPr>
        <w:t>na uitdrukkelijke en vastgelegde toestemming van betrokkene</w:t>
      </w:r>
    </w:p>
    <w:p w:rsidR="00101B29" w:rsidRPr="00101B29" w:rsidRDefault="00101B29" w:rsidP="00101B29">
      <w:pPr>
        <w:pStyle w:val="Geenafstand"/>
        <w:numPr>
          <w:ilvl w:val="0"/>
          <w:numId w:val="9"/>
        </w:numPr>
        <w:rPr>
          <w:rFonts w:ascii="Verdana" w:hAnsi="Verdana"/>
        </w:rPr>
      </w:pPr>
      <w:r w:rsidRPr="00101B29">
        <w:rPr>
          <w:rFonts w:ascii="Verdana" w:hAnsi="Verdana"/>
        </w:rPr>
        <w:t>op basis van uitvoering van een overeenkomst</w:t>
      </w:r>
    </w:p>
    <w:p w:rsidR="00101B29" w:rsidRPr="00101B29" w:rsidRDefault="00101B29" w:rsidP="00101B29">
      <w:pPr>
        <w:pStyle w:val="Geenafstand"/>
        <w:numPr>
          <w:ilvl w:val="0"/>
          <w:numId w:val="9"/>
        </w:numPr>
        <w:rPr>
          <w:rFonts w:ascii="Verdana" w:hAnsi="Verdana"/>
        </w:rPr>
      </w:pPr>
      <w:r w:rsidRPr="00101B29">
        <w:rPr>
          <w:rFonts w:ascii="Verdana" w:hAnsi="Verdana"/>
        </w:rPr>
        <w:t>om te voldoen aan wettelijke verplichtingen</w:t>
      </w:r>
    </w:p>
    <w:p w:rsidR="00101B29" w:rsidRDefault="00101B29" w:rsidP="00101B29">
      <w:pPr>
        <w:pStyle w:val="Geenafstand"/>
      </w:pPr>
    </w:p>
    <w:p w:rsidR="00101B29" w:rsidRPr="00101B29" w:rsidRDefault="00101B29" w:rsidP="00140F63">
      <w:pPr>
        <w:pStyle w:val="Geenafstand"/>
        <w:rPr>
          <w:rFonts w:ascii="Verdana" w:hAnsi="Verdana"/>
        </w:rPr>
      </w:pPr>
      <w:r w:rsidRPr="00FC0A8C">
        <w:rPr>
          <w:rStyle w:val="Kop2Char"/>
        </w:rPr>
        <w:t>Verstrekking aan derden</w:t>
      </w:r>
      <w:r w:rsidRPr="001D71CC">
        <w:br/>
      </w:r>
      <w:r w:rsidRPr="00101B29">
        <w:rPr>
          <w:rFonts w:ascii="Verdana" w:hAnsi="Verdana"/>
        </w:rPr>
        <w:t xml:space="preserve">De gegevens verstrekken wij aan derde partijen enkel en alleen indien dit noodzakelijk is voor de uitvoering van de hierboven beschreven doeleinden. Hiervoor wordt uitdrukkelijk toestemming van de betrokkene gevraagd. </w:t>
      </w:r>
      <w:r w:rsidR="000D2E95">
        <w:rPr>
          <w:rFonts w:ascii="Verdana" w:hAnsi="Verdana"/>
        </w:rPr>
        <w:t>Met deze partijen</w:t>
      </w:r>
      <w:r w:rsidRPr="00101B29">
        <w:rPr>
          <w:rFonts w:ascii="Verdana" w:hAnsi="Verdana"/>
        </w:rPr>
        <w:t xml:space="preserve"> maken wij hierin uiteraard de nodige afspraken om de beveiliging van persoonsgegevens te waarborgen.</w:t>
      </w:r>
    </w:p>
    <w:p w:rsidR="000D2E95" w:rsidRDefault="000D2E95" w:rsidP="000D2E95">
      <w:pPr>
        <w:pStyle w:val="Geenafstand"/>
        <w:jc w:val="both"/>
        <w:rPr>
          <w:rFonts w:ascii="Verdana" w:hAnsi="Verdana"/>
        </w:rPr>
      </w:pPr>
    </w:p>
    <w:p w:rsidR="00101B29" w:rsidRPr="00101B29" w:rsidRDefault="00101B29" w:rsidP="000D2E95">
      <w:pPr>
        <w:pStyle w:val="Geenafstand"/>
        <w:jc w:val="both"/>
        <w:rPr>
          <w:rFonts w:ascii="Verdana" w:hAnsi="Verdana"/>
        </w:rPr>
      </w:pPr>
      <w:r w:rsidRPr="00101B29">
        <w:rPr>
          <w:rFonts w:ascii="Verdana" w:hAnsi="Verdana"/>
        </w:rPr>
        <w:t xml:space="preserve">Wij geven nooit persoonsgegevens door aan andere partijen waarmee we geen </w:t>
      </w:r>
      <w:r w:rsidR="005B3129" w:rsidRPr="00101B29">
        <w:rPr>
          <w:rFonts w:ascii="Verdana" w:hAnsi="Verdana"/>
        </w:rPr>
        <w:t>verwer</w:t>
      </w:r>
      <w:r w:rsidR="005B3129" w:rsidRPr="005B3129">
        <w:rPr>
          <w:rFonts w:ascii="Verdana" w:hAnsi="Verdana"/>
        </w:rPr>
        <w:t>ker ove</w:t>
      </w:r>
      <w:r w:rsidR="005B3129" w:rsidRPr="00101B29">
        <w:rPr>
          <w:rFonts w:ascii="Verdana" w:hAnsi="Verdana"/>
        </w:rPr>
        <w:t>reenkomst</w:t>
      </w:r>
      <w:r w:rsidRPr="00101B29">
        <w:rPr>
          <w:rFonts w:ascii="Verdana" w:hAnsi="Verdana"/>
        </w:rPr>
        <w:t xml:space="preserve"> hebben afgesloten. Verder zullen we de persoonsgegevens niet aan andere partijen </w:t>
      </w:r>
      <w:r w:rsidRPr="005B3129">
        <w:rPr>
          <w:rFonts w:ascii="Verdana" w:hAnsi="Verdana"/>
        </w:rPr>
        <w:t>verstrekken</w:t>
      </w:r>
      <w:r w:rsidRPr="00101B29">
        <w:rPr>
          <w:rFonts w:ascii="Verdana" w:hAnsi="Verdana"/>
        </w:rPr>
        <w:t xml:space="preserve">, tenzij dit wettelijk verplicht is. Een voorbeeld hiervan is dat de politie in het kader van een onderzoek (persoons)gegevens bij ons opvraagt. In een dergelijk geval dienen wij medewerking te verlenen en zijn dan ook verplicht deze gegevens af te geven. </w:t>
      </w:r>
    </w:p>
    <w:p w:rsidR="00101B29" w:rsidRDefault="00101B29" w:rsidP="00101B29">
      <w:pPr>
        <w:pStyle w:val="Geenafstand"/>
      </w:pPr>
    </w:p>
    <w:p w:rsidR="00101B29" w:rsidRDefault="00101B29" w:rsidP="00101B29">
      <w:pPr>
        <w:pStyle w:val="Kop2"/>
      </w:pPr>
      <w:r w:rsidRPr="001D71CC">
        <w:t>Bewaartermijn</w:t>
      </w:r>
    </w:p>
    <w:p w:rsidR="00101B29" w:rsidRPr="00140F63" w:rsidRDefault="000D2E95" w:rsidP="005B3129">
      <w:pPr>
        <w:pStyle w:val="Geenafstand"/>
        <w:jc w:val="both"/>
        <w:rPr>
          <w:rFonts w:ascii="Verdana" w:hAnsi="Verdana"/>
          <w:strike/>
        </w:rPr>
      </w:pPr>
      <w:r>
        <w:rPr>
          <w:rFonts w:ascii="Verdana" w:hAnsi="Verdana"/>
        </w:rPr>
        <w:t xml:space="preserve">De </w:t>
      </w:r>
      <w:r w:rsidR="00140F63" w:rsidRPr="005B3129">
        <w:rPr>
          <w:rFonts w:ascii="Verdana" w:hAnsi="Verdana"/>
        </w:rPr>
        <w:t>vereniging</w:t>
      </w:r>
      <w:r w:rsidR="00140F63">
        <w:rPr>
          <w:rFonts w:ascii="Verdana" w:hAnsi="Verdana"/>
          <w:color w:val="FF0000"/>
        </w:rPr>
        <w:t xml:space="preserve"> </w:t>
      </w:r>
      <w:r>
        <w:rPr>
          <w:rFonts w:ascii="Verdana" w:hAnsi="Verdana"/>
        </w:rPr>
        <w:t xml:space="preserve">IDH </w:t>
      </w:r>
      <w:r w:rsidR="00140F63" w:rsidRPr="005B3129">
        <w:rPr>
          <w:rFonts w:ascii="Verdana" w:hAnsi="Verdana"/>
        </w:rPr>
        <w:t>S</w:t>
      </w:r>
      <w:r>
        <w:rPr>
          <w:rFonts w:ascii="Verdana" w:hAnsi="Verdana"/>
        </w:rPr>
        <w:t xml:space="preserve">chuldhulp </w:t>
      </w:r>
      <w:r w:rsidR="00101B29" w:rsidRPr="00101B29">
        <w:rPr>
          <w:rFonts w:ascii="Verdana" w:hAnsi="Verdana"/>
        </w:rPr>
        <w:t xml:space="preserve">bewaart persoonsgegevens niet langer dan noodzakelijk voor het doel waarvoor deze zijn verstrekt, dan wel op grond van de wet is vereist. De </w:t>
      </w:r>
      <w:r w:rsidR="00101B29" w:rsidRPr="00101B29">
        <w:rPr>
          <w:rFonts w:ascii="Verdana" w:hAnsi="Verdana"/>
        </w:rPr>
        <w:lastRenderedPageBreak/>
        <w:t>volgende termijnen worden gehanteerd na afloop overeenkomst, contract of afronding hulptraject:</w:t>
      </w:r>
    </w:p>
    <w:p w:rsidR="00101B29" w:rsidRDefault="00101B29" w:rsidP="00101B29">
      <w:pPr>
        <w:pStyle w:val="Geenafstand"/>
      </w:pPr>
    </w:p>
    <w:tbl>
      <w:tblPr>
        <w:tblStyle w:val="Tabelraster"/>
        <w:tblW w:w="0" w:type="auto"/>
        <w:tblLook w:val="04A0" w:firstRow="1" w:lastRow="0" w:firstColumn="1" w:lastColumn="0" w:noHBand="0" w:noVBand="1"/>
      </w:tblPr>
      <w:tblGrid>
        <w:gridCol w:w="3118"/>
        <w:gridCol w:w="3393"/>
        <w:gridCol w:w="2551"/>
      </w:tblGrid>
      <w:tr w:rsidR="00101B29" w:rsidTr="004776FF">
        <w:tc>
          <w:tcPr>
            <w:tcW w:w="3118" w:type="dxa"/>
          </w:tcPr>
          <w:p w:rsidR="00101B29" w:rsidRPr="00182655" w:rsidRDefault="00101B29" w:rsidP="004776FF">
            <w:pPr>
              <w:pStyle w:val="Geenafstand"/>
              <w:rPr>
                <w:b/>
              </w:rPr>
            </w:pPr>
            <w:r w:rsidRPr="00182655">
              <w:rPr>
                <w:b/>
              </w:rPr>
              <w:t>Betrokkene</w:t>
            </w:r>
          </w:p>
        </w:tc>
        <w:tc>
          <w:tcPr>
            <w:tcW w:w="3393" w:type="dxa"/>
          </w:tcPr>
          <w:p w:rsidR="00101B29" w:rsidRPr="00182655" w:rsidRDefault="00101B29" w:rsidP="004776FF">
            <w:pPr>
              <w:pStyle w:val="Geenafstand"/>
              <w:rPr>
                <w:b/>
              </w:rPr>
            </w:pPr>
            <w:r w:rsidRPr="00182655">
              <w:rPr>
                <w:b/>
              </w:rPr>
              <w:t>Bewaartermijn</w:t>
            </w:r>
          </w:p>
        </w:tc>
        <w:tc>
          <w:tcPr>
            <w:tcW w:w="2551" w:type="dxa"/>
          </w:tcPr>
          <w:p w:rsidR="00101B29" w:rsidRPr="00182655" w:rsidRDefault="00101B29" w:rsidP="004776FF">
            <w:pPr>
              <w:pStyle w:val="Geenafstand"/>
              <w:rPr>
                <w:b/>
              </w:rPr>
            </w:pPr>
            <w:r>
              <w:rPr>
                <w:b/>
              </w:rPr>
              <w:t>Opm</w:t>
            </w:r>
            <w:r w:rsidR="00DB46A5">
              <w:rPr>
                <w:b/>
              </w:rPr>
              <w:t>erking</w:t>
            </w:r>
          </w:p>
        </w:tc>
      </w:tr>
      <w:tr w:rsidR="00101B29" w:rsidTr="004776FF">
        <w:tc>
          <w:tcPr>
            <w:tcW w:w="3118" w:type="dxa"/>
          </w:tcPr>
          <w:p w:rsidR="00101B29" w:rsidRDefault="000D2E95" w:rsidP="004776FF">
            <w:pPr>
              <w:pStyle w:val="Geenafstand"/>
            </w:pPr>
            <w:r>
              <w:t>Medewerker inhuur contract</w:t>
            </w:r>
          </w:p>
        </w:tc>
        <w:tc>
          <w:tcPr>
            <w:tcW w:w="3393" w:type="dxa"/>
          </w:tcPr>
          <w:p w:rsidR="00101B29" w:rsidRPr="00140F63" w:rsidRDefault="00101B29" w:rsidP="004776FF">
            <w:pPr>
              <w:pStyle w:val="Geenafstand"/>
              <w:rPr>
                <w:color w:val="FF0000"/>
              </w:rPr>
            </w:pPr>
            <w:r>
              <w:t xml:space="preserve">2 </w:t>
            </w:r>
            <w:r w:rsidR="00140F63" w:rsidRPr="005B3129">
              <w:t xml:space="preserve"> jaren</w:t>
            </w:r>
          </w:p>
        </w:tc>
        <w:tc>
          <w:tcPr>
            <w:tcW w:w="2551" w:type="dxa"/>
          </w:tcPr>
          <w:p w:rsidR="00101B29" w:rsidRDefault="00101B29" w:rsidP="004776FF">
            <w:pPr>
              <w:pStyle w:val="Geenafstand"/>
            </w:pPr>
            <w:r>
              <w:t>Wet Rijksbelastingen</w:t>
            </w:r>
          </w:p>
        </w:tc>
      </w:tr>
      <w:tr w:rsidR="00DB46A5" w:rsidTr="004776FF">
        <w:tc>
          <w:tcPr>
            <w:tcW w:w="3118" w:type="dxa"/>
          </w:tcPr>
          <w:p w:rsidR="00DB46A5" w:rsidRDefault="00DB46A5" w:rsidP="004776FF">
            <w:pPr>
              <w:pStyle w:val="Geenafstand"/>
            </w:pPr>
            <w:r>
              <w:t>Debiteuren en crediteuren</w:t>
            </w:r>
          </w:p>
        </w:tc>
        <w:tc>
          <w:tcPr>
            <w:tcW w:w="3393" w:type="dxa"/>
          </w:tcPr>
          <w:p w:rsidR="00DB46A5" w:rsidRPr="005B3129" w:rsidRDefault="00DB46A5" w:rsidP="004776FF">
            <w:pPr>
              <w:pStyle w:val="Geenafstand"/>
            </w:pPr>
            <w:r w:rsidRPr="005B3129">
              <w:t xml:space="preserve">7 </w:t>
            </w:r>
            <w:r w:rsidR="00140F63" w:rsidRPr="005B3129">
              <w:t>jaren</w:t>
            </w:r>
          </w:p>
        </w:tc>
        <w:tc>
          <w:tcPr>
            <w:tcW w:w="2551" w:type="dxa"/>
          </w:tcPr>
          <w:p w:rsidR="00DB46A5" w:rsidRDefault="00DB46A5" w:rsidP="004776FF">
            <w:pPr>
              <w:pStyle w:val="Geenafstand"/>
            </w:pPr>
            <w:r>
              <w:t>Wet Rijksbelastingen</w:t>
            </w:r>
          </w:p>
        </w:tc>
      </w:tr>
      <w:tr w:rsidR="00DB46A5" w:rsidTr="004776FF">
        <w:tc>
          <w:tcPr>
            <w:tcW w:w="3118" w:type="dxa"/>
          </w:tcPr>
          <w:p w:rsidR="00DB46A5" w:rsidRDefault="00DB46A5" w:rsidP="004776FF">
            <w:pPr>
              <w:pStyle w:val="Geenafstand"/>
            </w:pPr>
            <w:r>
              <w:t>Vrijwilligers (bestuur, coördinator, maatjes)</w:t>
            </w:r>
          </w:p>
        </w:tc>
        <w:tc>
          <w:tcPr>
            <w:tcW w:w="3393" w:type="dxa"/>
          </w:tcPr>
          <w:p w:rsidR="00DB46A5" w:rsidRPr="00140F63" w:rsidRDefault="005B3129" w:rsidP="004776FF">
            <w:pPr>
              <w:pStyle w:val="Geenafstand"/>
              <w:rPr>
                <w:color w:val="FF0000"/>
              </w:rPr>
            </w:pPr>
            <w:r>
              <w:t>2</w:t>
            </w:r>
            <w:r w:rsidR="00140F63">
              <w:t xml:space="preserve"> </w:t>
            </w:r>
            <w:r w:rsidR="00140F63" w:rsidRPr="005B3129">
              <w:t>jaren</w:t>
            </w:r>
          </w:p>
        </w:tc>
        <w:tc>
          <w:tcPr>
            <w:tcW w:w="2551" w:type="dxa"/>
          </w:tcPr>
          <w:p w:rsidR="00DB46A5" w:rsidRDefault="00DB46A5" w:rsidP="004776FF">
            <w:pPr>
              <w:pStyle w:val="Geenafstand"/>
            </w:pPr>
          </w:p>
        </w:tc>
      </w:tr>
      <w:tr w:rsidR="00DB46A5" w:rsidTr="004776FF">
        <w:tc>
          <w:tcPr>
            <w:tcW w:w="3118" w:type="dxa"/>
          </w:tcPr>
          <w:p w:rsidR="00DB46A5" w:rsidRDefault="00DB46A5" w:rsidP="004776FF">
            <w:pPr>
              <w:pStyle w:val="Geenafstand"/>
            </w:pPr>
            <w:r>
              <w:t>Hulpvragers (na afronden hulptraject)</w:t>
            </w:r>
          </w:p>
        </w:tc>
        <w:tc>
          <w:tcPr>
            <w:tcW w:w="3393" w:type="dxa"/>
          </w:tcPr>
          <w:p w:rsidR="00DB46A5" w:rsidRDefault="00DB46A5" w:rsidP="005B3129">
            <w:pPr>
              <w:pStyle w:val="Geenafstand"/>
            </w:pPr>
            <w:r>
              <w:t>2 -3 jar</w:t>
            </w:r>
            <w:r w:rsidR="005B3129">
              <w:t>en</w:t>
            </w:r>
          </w:p>
        </w:tc>
        <w:tc>
          <w:tcPr>
            <w:tcW w:w="2551" w:type="dxa"/>
          </w:tcPr>
          <w:p w:rsidR="00DB46A5" w:rsidRDefault="00DB46A5" w:rsidP="004776FF">
            <w:pPr>
              <w:pStyle w:val="Geenafstand"/>
            </w:pPr>
          </w:p>
        </w:tc>
      </w:tr>
      <w:tr w:rsidR="00DB46A5" w:rsidTr="004776FF">
        <w:tc>
          <w:tcPr>
            <w:tcW w:w="3118" w:type="dxa"/>
          </w:tcPr>
          <w:p w:rsidR="00DB46A5" w:rsidRDefault="00DB46A5" w:rsidP="004776FF">
            <w:pPr>
              <w:pStyle w:val="Geenafstand"/>
            </w:pPr>
            <w:r>
              <w:t>Sollicitanten</w:t>
            </w:r>
          </w:p>
        </w:tc>
        <w:tc>
          <w:tcPr>
            <w:tcW w:w="3393" w:type="dxa"/>
          </w:tcPr>
          <w:p w:rsidR="00DB46A5" w:rsidRDefault="00DB46A5" w:rsidP="004776FF">
            <w:pPr>
              <w:pStyle w:val="Geenafstand"/>
            </w:pPr>
            <w:r>
              <w:t>4 weken of na toestemming maximaal 1 jaar</w:t>
            </w:r>
          </w:p>
        </w:tc>
        <w:tc>
          <w:tcPr>
            <w:tcW w:w="2551" w:type="dxa"/>
          </w:tcPr>
          <w:p w:rsidR="00DB46A5" w:rsidRDefault="00DB46A5" w:rsidP="004776FF">
            <w:pPr>
              <w:pStyle w:val="Geenafstand"/>
            </w:pPr>
          </w:p>
        </w:tc>
      </w:tr>
    </w:tbl>
    <w:p w:rsidR="00101B29" w:rsidRPr="001D71CC" w:rsidRDefault="00101B29" w:rsidP="00101B29">
      <w:pPr>
        <w:pStyle w:val="Geenafstand"/>
      </w:pPr>
    </w:p>
    <w:p w:rsidR="00101B29" w:rsidRDefault="00101B29" w:rsidP="00101B29">
      <w:pPr>
        <w:pStyle w:val="Geenafstand"/>
        <w:rPr>
          <w:rFonts w:ascii="Verdana" w:hAnsi="Verdana"/>
        </w:rPr>
      </w:pPr>
      <w:r w:rsidRPr="00182655">
        <w:rPr>
          <w:rStyle w:val="Kop2Char"/>
        </w:rPr>
        <w:t>Beveiliging</w:t>
      </w:r>
      <w:r w:rsidRPr="001D71CC">
        <w:br/>
      </w:r>
      <w:r w:rsidRPr="00101B29">
        <w:rPr>
          <w:rFonts w:ascii="Verdana" w:hAnsi="Verdana"/>
        </w:rPr>
        <w:t>Wij hebben passende technische en organisatorische maatregelen genomen om persoonsgegevens te beschermen, te weten:</w:t>
      </w:r>
    </w:p>
    <w:p w:rsidR="00DB46A5" w:rsidRPr="00101B29" w:rsidRDefault="00DB46A5" w:rsidP="00101B29">
      <w:pPr>
        <w:pStyle w:val="Geenafstand"/>
        <w:rPr>
          <w:rFonts w:ascii="Verdana" w:hAnsi="Verdana"/>
        </w:rPr>
      </w:pPr>
    </w:p>
    <w:p w:rsidR="00101B29" w:rsidRPr="00DB46A5" w:rsidRDefault="00101B29" w:rsidP="00DB46A5">
      <w:pPr>
        <w:pStyle w:val="Kop3"/>
      </w:pPr>
      <w:r>
        <w:t>Technisch</w:t>
      </w:r>
    </w:p>
    <w:p w:rsidR="00101B29" w:rsidRPr="00101B29" w:rsidRDefault="00101B29" w:rsidP="00101B29">
      <w:pPr>
        <w:pStyle w:val="Geenafstand"/>
        <w:numPr>
          <w:ilvl w:val="0"/>
          <w:numId w:val="8"/>
        </w:numPr>
        <w:rPr>
          <w:rFonts w:ascii="Verdana" w:hAnsi="Verdana"/>
        </w:rPr>
      </w:pPr>
      <w:r w:rsidRPr="00101B29">
        <w:rPr>
          <w:rFonts w:ascii="Verdana" w:hAnsi="Verdana"/>
        </w:rPr>
        <w:t>We hanteren een gebruikersnaam en wachtwoordbeleid op al onze apparaten en systemen waarmee pe</w:t>
      </w:r>
      <w:r w:rsidR="00DB46A5">
        <w:rPr>
          <w:rFonts w:ascii="Verdana" w:hAnsi="Verdana"/>
        </w:rPr>
        <w:t>rsoonsgegevens verwerkt</w:t>
      </w:r>
      <w:r w:rsidRPr="00101B29">
        <w:rPr>
          <w:rFonts w:ascii="Verdana" w:hAnsi="Verdana"/>
        </w:rPr>
        <w:t xml:space="preserve"> worden</w:t>
      </w:r>
    </w:p>
    <w:p w:rsidR="00101B29" w:rsidRPr="00583BB2" w:rsidRDefault="00140F63" w:rsidP="00101B29">
      <w:pPr>
        <w:pStyle w:val="Geenafstand"/>
        <w:numPr>
          <w:ilvl w:val="0"/>
          <w:numId w:val="8"/>
        </w:numPr>
        <w:rPr>
          <w:rFonts w:ascii="Verdana" w:hAnsi="Verdana"/>
        </w:rPr>
      </w:pPr>
      <w:r w:rsidRPr="005B3129">
        <w:rPr>
          <w:rFonts w:ascii="Verdana" w:hAnsi="Verdana"/>
          <w:i/>
        </w:rPr>
        <w:t>E</w:t>
      </w:r>
      <w:r w:rsidRPr="005B3129">
        <w:rPr>
          <w:rFonts w:ascii="Verdana" w:hAnsi="Verdana"/>
        </w:rPr>
        <w:t>-m</w:t>
      </w:r>
      <w:r w:rsidR="004D5243" w:rsidRPr="00583BB2">
        <w:rPr>
          <w:rFonts w:ascii="Verdana" w:hAnsi="Verdana"/>
        </w:rPr>
        <w:t>ail mag enkel online door</w:t>
      </w:r>
      <w:r w:rsidR="00583BB2" w:rsidRPr="00583BB2">
        <w:rPr>
          <w:rFonts w:ascii="Verdana" w:hAnsi="Verdana"/>
        </w:rPr>
        <w:t xml:space="preserve"> IDH </w:t>
      </w:r>
      <w:r w:rsidRPr="005B3129">
        <w:rPr>
          <w:rFonts w:ascii="Verdana" w:hAnsi="Verdana"/>
        </w:rPr>
        <w:t>S</w:t>
      </w:r>
      <w:r w:rsidR="00583BB2" w:rsidRPr="00583BB2">
        <w:rPr>
          <w:rFonts w:ascii="Verdana" w:hAnsi="Verdana"/>
        </w:rPr>
        <w:t>chuldhu</w:t>
      </w:r>
      <w:r w:rsidR="00583BB2" w:rsidRPr="005B3129">
        <w:rPr>
          <w:rFonts w:ascii="Verdana" w:hAnsi="Verdana"/>
        </w:rPr>
        <w:t>lp</w:t>
      </w:r>
      <w:r w:rsidR="005B3129">
        <w:rPr>
          <w:rFonts w:ascii="Verdana" w:hAnsi="Verdana"/>
        </w:rPr>
        <w:t xml:space="preserve"> </w:t>
      </w:r>
      <w:r w:rsidR="004D5243" w:rsidRPr="005B3129">
        <w:rPr>
          <w:rFonts w:ascii="Verdana" w:hAnsi="Verdana"/>
        </w:rPr>
        <w:t>bes</w:t>
      </w:r>
      <w:r w:rsidR="004D5243" w:rsidRPr="00583BB2">
        <w:rPr>
          <w:rFonts w:ascii="Verdana" w:hAnsi="Verdana"/>
        </w:rPr>
        <w:t>tuursleden</w:t>
      </w:r>
      <w:r w:rsidR="00583BB2" w:rsidRPr="00583BB2">
        <w:rPr>
          <w:rFonts w:ascii="Verdana" w:hAnsi="Verdana"/>
        </w:rPr>
        <w:t xml:space="preserve"> en </w:t>
      </w:r>
      <w:r w:rsidRPr="005B3129">
        <w:rPr>
          <w:rFonts w:ascii="Verdana" w:hAnsi="Verdana"/>
        </w:rPr>
        <w:t>-</w:t>
      </w:r>
      <w:r w:rsidR="00583BB2" w:rsidRPr="005B3129">
        <w:rPr>
          <w:rFonts w:ascii="Verdana" w:hAnsi="Verdana"/>
        </w:rPr>
        <w:t>c</w:t>
      </w:r>
      <w:r w:rsidR="00583BB2" w:rsidRPr="00583BB2">
        <w:rPr>
          <w:rFonts w:ascii="Verdana" w:hAnsi="Verdana"/>
        </w:rPr>
        <w:t>oördinatoren</w:t>
      </w:r>
      <w:r w:rsidR="00101B29" w:rsidRPr="00583BB2">
        <w:rPr>
          <w:rFonts w:ascii="Verdana" w:hAnsi="Verdana"/>
        </w:rPr>
        <w:t xml:space="preserve"> op kantoorcomputers geopend worden (downloaden op privé smartphone en computer zijn niet toegestaan)</w:t>
      </w:r>
    </w:p>
    <w:p w:rsidR="00101B29" w:rsidRPr="00101B29" w:rsidRDefault="00101B29" w:rsidP="00101B29">
      <w:pPr>
        <w:pStyle w:val="Geenafstand"/>
        <w:numPr>
          <w:ilvl w:val="0"/>
          <w:numId w:val="8"/>
        </w:numPr>
        <w:rPr>
          <w:rFonts w:ascii="Verdana" w:hAnsi="Verdana"/>
        </w:rPr>
      </w:pPr>
      <w:r w:rsidRPr="00101B29">
        <w:rPr>
          <w:rFonts w:ascii="Verdana" w:hAnsi="Verdana"/>
        </w:rPr>
        <w:t>Online formulieren op de website die persoonsgegevens bevatten kunnen alleen verstuurd worden wanneer betrokkene actief aangevinkt heeft toestemming te geven</w:t>
      </w:r>
    </w:p>
    <w:p w:rsidR="00101B29" w:rsidRPr="00101B29" w:rsidRDefault="00101B29" w:rsidP="00101B29">
      <w:pPr>
        <w:pStyle w:val="Geenafstand"/>
        <w:numPr>
          <w:ilvl w:val="0"/>
          <w:numId w:val="8"/>
        </w:numPr>
        <w:rPr>
          <w:rFonts w:ascii="Verdana" w:hAnsi="Verdana"/>
        </w:rPr>
      </w:pPr>
      <w:r w:rsidRPr="00101B29">
        <w:rPr>
          <w:rFonts w:ascii="Verdana" w:hAnsi="Verdana"/>
        </w:rPr>
        <w:t>Document</w:t>
      </w:r>
      <w:r w:rsidR="00DB46A5">
        <w:rPr>
          <w:rFonts w:ascii="Verdana" w:hAnsi="Verdana"/>
        </w:rPr>
        <w:t>en die persoonsgegevens, zoals voortgangsrapportages</w:t>
      </w:r>
      <w:r w:rsidRPr="00101B29">
        <w:rPr>
          <w:rFonts w:ascii="Verdana" w:hAnsi="Verdana"/>
        </w:rPr>
        <w:t xml:space="preserve"> bevatten worden bewaard in een afgesloten kast enkel toegankelijk voor </w:t>
      </w:r>
      <w:r w:rsidR="00DB46A5">
        <w:rPr>
          <w:rFonts w:ascii="Verdana" w:hAnsi="Verdana"/>
        </w:rPr>
        <w:t>de maatjes en eventueel de coördinatoren</w:t>
      </w:r>
    </w:p>
    <w:p w:rsidR="00101B29" w:rsidRPr="00583BB2" w:rsidRDefault="00583BB2" w:rsidP="00101B29">
      <w:pPr>
        <w:pStyle w:val="Geenafstand"/>
        <w:numPr>
          <w:ilvl w:val="0"/>
          <w:numId w:val="8"/>
        </w:numPr>
        <w:rPr>
          <w:rFonts w:ascii="Verdana" w:hAnsi="Verdana"/>
        </w:rPr>
      </w:pPr>
      <w:r w:rsidRPr="00583BB2">
        <w:rPr>
          <w:rFonts w:ascii="Verdana" w:hAnsi="Verdana"/>
        </w:rPr>
        <w:t xml:space="preserve">De IDH </w:t>
      </w:r>
      <w:r w:rsidR="00140F63" w:rsidRPr="005B3129">
        <w:rPr>
          <w:rFonts w:ascii="Verdana" w:hAnsi="Verdana"/>
        </w:rPr>
        <w:t>S</w:t>
      </w:r>
      <w:r w:rsidRPr="00583BB2">
        <w:rPr>
          <w:rFonts w:ascii="Verdana" w:hAnsi="Verdana"/>
        </w:rPr>
        <w:t>chuldh</w:t>
      </w:r>
      <w:r w:rsidRPr="005B3129">
        <w:rPr>
          <w:rFonts w:ascii="Verdana" w:hAnsi="Verdana"/>
        </w:rPr>
        <w:t>ulp</w:t>
      </w:r>
      <w:r w:rsidR="005B3129">
        <w:rPr>
          <w:rFonts w:ascii="Verdana" w:hAnsi="Verdana"/>
        </w:rPr>
        <w:t xml:space="preserve"> </w:t>
      </w:r>
      <w:r w:rsidRPr="005B3129">
        <w:rPr>
          <w:rFonts w:ascii="Verdana" w:hAnsi="Verdana"/>
        </w:rPr>
        <w:t>b</w:t>
      </w:r>
      <w:r w:rsidR="00DB46A5" w:rsidRPr="005B3129">
        <w:rPr>
          <w:rFonts w:ascii="Verdana" w:hAnsi="Verdana"/>
        </w:rPr>
        <w:t>es</w:t>
      </w:r>
      <w:r w:rsidR="00DB46A5" w:rsidRPr="00583BB2">
        <w:rPr>
          <w:rFonts w:ascii="Verdana" w:hAnsi="Verdana"/>
        </w:rPr>
        <w:t>tuursleden</w:t>
      </w:r>
      <w:r w:rsidR="00D260C2">
        <w:rPr>
          <w:rFonts w:ascii="Verdana" w:hAnsi="Verdana"/>
        </w:rPr>
        <w:t xml:space="preserve"> die </w:t>
      </w:r>
      <w:r w:rsidRPr="00583BB2">
        <w:rPr>
          <w:rFonts w:ascii="Verdana" w:hAnsi="Verdana"/>
        </w:rPr>
        <w:t>de AGV regels hanteren</w:t>
      </w:r>
      <w:r w:rsidR="00DB46A5" w:rsidRPr="00583BB2">
        <w:rPr>
          <w:rFonts w:ascii="Verdana" w:hAnsi="Verdana"/>
        </w:rPr>
        <w:t xml:space="preserve"> t.b.v. het jaarverslag zonder dat daarin persoonsgegevens worden verwerkt  </w:t>
      </w:r>
    </w:p>
    <w:p w:rsidR="00101B29" w:rsidRDefault="00101B29" w:rsidP="00101B29">
      <w:pPr>
        <w:pStyle w:val="Geenafstand"/>
      </w:pPr>
    </w:p>
    <w:p w:rsidR="00101B29" w:rsidRPr="00DB46A5" w:rsidRDefault="00101B29" w:rsidP="00DB46A5">
      <w:pPr>
        <w:pStyle w:val="Kop3"/>
      </w:pPr>
      <w:r>
        <w:t>Organisatorisch</w:t>
      </w:r>
    </w:p>
    <w:p w:rsidR="00101B29" w:rsidRPr="00101B29" w:rsidRDefault="00101B29" w:rsidP="00101B29">
      <w:pPr>
        <w:pStyle w:val="Geenafstand"/>
        <w:numPr>
          <w:ilvl w:val="0"/>
          <w:numId w:val="7"/>
        </w:numPr>
        <w:rPr>
          <w:rFonts w:ascii="Verdana" w:hAnsi="Verdana"/>
        </w:rPr>
      </w:pPr>
      <w:r w:rsidRPr="00101B29">
        <w:rPr>
          <w:rFonts w:ascii="Verdana" w:hAnsi="Verdana"/>
        </w:rPr>
        <w:t xml:space="preserve">Alle personen die namens </w:t>
      </w:r>
      <w:r w:rsidR="00DB46A5">
        <w:rPr>
          <w:rFonts w:ascii="Verdana" w:hAnsi="Verdana"/>
        </w:rPr>
        <w:t xml:space="preserve">de IDH </w:t>
      </w:r>
      <w:r w:rsidR="00140F63" w:rsidRPr="005B3129">
        <w:rPr>
          <w:rFonts w:ascii="Verdana" w:hAnsi="Verdana"/>
        </w:rPr>
        <w:t>S</w:t>
      </w:r>
      <w:r w:rsidR="00DB46A5">
        <w:rPr>
          <w:rFonts w:ascii="Verdana" w:hAnsi="Verdana"/>
        </w:rPr>
        <w:t>chuldhulp</w:t>
      </w:r>
      <w:r w:rsidRPr="00101B29">
        <w:rPr>
          <w:rFonts w:ascii="Verdana" w:hAnsi="Verdana"/>
        </w:rPr>
        <w:t xml:space="preserve"> kennis kunnen nemen van persoonsgegevens, zijn gehouden aan geheimhouding daarvan.</w:t>
      </w:r>
    </w:p>
    <w:p w:rsidR="00101B29" w:rsidRPr="00101B29" w:rsidRDefault="00101B29" w:rsidP="00101B29">
      <w:pPr>
        <w:pStyle w:val="Geenafstand"/>
        <w:numPr>
          <w:ilvl w:val="0"/>
          <w:numId w:val="7"/>
        </w:numPr>
        <w:rPr>
          <w:rFonts w:ascii="Verdana" w:hAnsi="Verdana"/>
        </w:rPr>
      </w:pPr>
      <w:r w:rsidRPr="00101B29">
        <w:rPr>
          <w:rFonts w:ascii="Verdana" w:hAnsi="Verdana"/>
        </w:rPr>
        <w:t>We testen en evalueren onze maatregelen.</w:t>
      </w:r>
    </w:p>
    <w:p w:rsidR="00101B29" w:rsidRPr="00DB46A5" w:rsidRDefault="00101B29" w:rsidP="00DB46A5">
      <w:pPr>
        <w:pStyle w:val="Geenafstand"/>
        <w:numPr>
          <w:ilvl w:val="0"/>
          <w:numId w:val="7"/>
        </w:numPr>
        <w:rPr>
          <w:rFonts w:ascii="Verdana" w:hAnsi="Verdana"/>
        </w:rPr>
      </w:pPr>
      <w:r w:rsidRPr="00101B29">
        <w:rPr>
          <w:rFonts w:ascii="Verdana" w:hAnsi="Verdana"/>
        </w:rPr>
        <w:t>Onze medewerkers en vrijwilligers zijn geïnformeerd over het belang van de bescherming van persoonsgegevens en wonen jaarlijks een informatiesessie bij</w:t>
      </w:r>
    </w:p>
    <w:p w:rsidR="00101B29" w:rsidRPr="001D71CC" w:rsidRDefault="00101B29" w:rsidP="00101B29">
      <w:pPr>
        <w:pStyle w:val="Geenafstand"/>
      </w:pPr>
    </w:p>
    <w:p w:rsidR="00101B29" w:rsidRPr="00101B29" w:rsidRDefault="00101B29" w:rsidP="00140F63">
      <w:pPr>
        <w:pStyle w:val="Geenafstand"/>
        <w:rPr>
          <w:rFonts w:ascii="Verdana" w:hAnsi="Verdana"/>
        </w:rPr>
      </w:pPr>
      <w:r w:rsidRPr="004D1F81">
        <w:rPr>
          <w:rStyle w:val="Kop2Char"/>
        </w:rPr>
        <w:t>Rechten van betrokkenen</w:t>
      </w:r>
      <w:r w:rsidRPr="001D71CC">
        <w:br/>
      </w:r>
      <w:r w:rsidRPr="00101B29">
        <w:rPr>
          <w:rFonts w:ascii="Verdana" w:hAnsi="Verdana"/>
        </w:rPr>
        <w:t xml:space="preserve">Betrokkenen hebben recht op inzage, rectificatie of verwijdering van alle persoonsgegevens die de organisatie van hen heeft. Tevens kunnen zij bezwaar maken tegen de verwerking van hun </w:t>
      </w:r>
      <w:r w:rsidR="00DB46A5">
        <w:rPr>
          <w:rFonts w:ascii="Verdana" w:hAnsi="Verdana"/>
        </w:rPr>
        <w:t>persoonsgegevens, of een deel hiervan</w:t>
      </w:r>
      <w:r w:rsidRPr="00101B29">
        <w:rPr>
          <w:rFonts w:ascii="Verdana" w:hAnsi="Verdana"/>
        </w:rPr>
        <w:t xml:space="preserve"> door ons</w:t>
      </w:r>
      <w:r w:rsidR="003B4277">
        <w:rPr>
          <w:rFonts w:ascii="Verdana" w:hAnsi="Verdana"/>
        </w:rPr>
        <w:t>. Zij kunnen dit aangeven persoonlijk, per mail, schriftelijk en telefonisch.</w:t>
      </w:r>
      <w:r w:rsidRPr="00101B29">
        <w:rPr>
          <w:rFonts w:ascii="Verdana" w:hAnsi="Verdana"/>
        </w:rPr>
        <w:t xml:space="preserve"> </w:t>
      </w:r>
    </w:p>
    <w:p w:rsidR="00101B29" w:rsidRPr="00101B29" w:rsidRDefault="00101B29" w:rsidP="00DB46A5">
      <w:pPr>
        <w:pStyle w:val="Geenafstand"/>
        <w:jc w:val="both"/>
        <w:rPr>
          <w:rFonts w:ascii="Verdana" w:hAnsi="Verdana"/>
        </w:rPr>
      </w:pPr>
      <w:r w:rsidRPr="00101B29">
        <w:rPr>
          <w:rFonts w:ascii="Verdana" w:hAnsi="Verdana"/>
        </w:rPr>
        <w:t xml:space="preserve">Ook hebben zij het recht de door hen verstrekte gegevens door ons te laten overdragen aan hen zelf of direct aan een andere partij indien gewenst. Vooraf wordt gevraagd om legitimatie om vast te stellen of het daadwerkelijk om betrokkene gaat. Gegevens worden overgedragen doormiddel van </w:t>
      </w:r>
      <w:r w:rsidR="003B4277">
        <w:rPr>
          <w:rFonts w:ascii="Verdana" w:hAnsi="Verdana"/>
        </w:rPr>
        <w:t xml:space="preserve">een </w:t>
      </w:r>
      <w:r w:rsidR="00471922" w:rsidRPr="005B3129">
        <w:rPr>
          <w:rFonts w:ascii="Verdana" w:hAnsi="Verdana"/>
        </w:rPr>
        <w:t>Pdf-bestand</w:t>
      </w:r>
      <w:r w:rsidR="003B4277">
        <w:rPr>
          <w:rFonts w:ascii="Verdana" w:hAnsi="Verdana"/>
        </w:rPr>
        <w:t xml:space="preserve">. </w:t>
      </w:r>
      <w:r w:rsidRPr="00101B29">
        <w:rPr>
          <w:rFonts w:ascii="Verdana" w:hAnsi="Verdana"/>
        </w:rPr>
        <w:t xml:space="preserve"> </w:t>
      </w:r>
      <w:bookmarkStart w:id="1" w:name="_Hlk510783717"/>
    </w:p>
    <w:p w:rsidR="00101B29" w:rsidRPr="001D71CC" w:rsidRDefault="003B4277" w:rsidP="003B4277">
      <w:pPr>
        <w:pStyle w:val="Geenafstand"/>
        <w:tabs>
          <w:tab w:val="left" w:pos="8085"/>
        </w:tabs>
      </w:pPr>
      <w:r>
        <w:tab/>
      </w:r>
    </w:p>
    <w:bookmarkEnd w:id="1"/>
    <w:p w:rsidR="00101B29" w:rsidRPr="00101B29" w:rsidRDefault="00101B29" w:rsidP="003B4277">
      <w:pPr>
        <w:pStyle w:val="Geenafstand"/>
        <w:jc w:val="both"/>
        <w:rPr>
          <w:rFonts w:ascii="Verdana" w:hAnsi="Verdana"/>
        </w:rPr>
      </w:pPr>
      <w:r w:rsidRPr="00F6210C">
        <w:rPr>
          <w:rStyle w:val="Kop2Char"/>
        </w:rPr>
        <w:lastRenderedPageBreak/>
        <w:t>Communicatie</w:t>
      </w:r>
      <w:r w:rsidRPr="001D71CC">
        <w:br/>
      </w:r>
      <w:r w:rsidRPr="00101B29">
        <w:rPr>
          <w:rFonts w:ascii="Verdana" w:hAnsi="Verdana"/>
        </w:rPr>
        <w:t>Betrokkenen worden geïnformeerd over welke gegevens verwerkt worden, voor welk doel en over zijn/haar rechten zowel mondeling bij aangaan van de overeenkomst als schriftelijk in een overeenkomst. In een toestemmingsformulier wordt expliciet vermeld op welke gegevens de toestemming betrekking heeft voor welke doeleinden.</w:t>
      </w:r>
    </w:p>
    <w:p w:rsidR="003B4277" w:rsidRDefault="003B4277" w:rsidP="003B4277">
      <w:pPr>
        <w:pStyle w:val="Geenafstand"/>
        <w:jc w:val="both"/>
        <w:rPr>
          <w:rFonts w:ascii="Verdana" w:hAnsi="Verdana"/>
        </w:rPr>
      </w:pPr>
    </w:p>
    <w:p w:rsidR="00101B29" w:rsidRPr="00101B29" w:rsidRDefault="00101B29" w:rsidP="003B4277">
      <w:pPr>
        <w:pStyle w:val="Geenafstand"/>
        <w:jc w:val="both"/>
        <w:rPr>
          <w:rFonts w:ascii="Verdana" w:hAnsi="Verdana"/>
        </w:rPr>
      </w:pPr>
      <w:r w:rsidRPr="00101B29">
        <w:rPr>
          <w:rFonts w:ascii="Verdana" w:hAnsi="Verdana"/>
        </w:rPr>
        <w:t xml:space="preserve">De wijze waarop </w:t>
      </w:r>
      <w:r w:rsidR="003B4277">
        <w:rPr>
          <w:rFonts w:ascii="Verdana" w:hAnsi="Verdana"/>
        </w:rPr>
        <w:t xml:space="preserve">IDH </w:t>
      </w:r>
      <w:r w:rsidR="00CD410A" w:rsidRPr="005B3129">
        <w:rPr>
          <w:rFonts w:ascii="Verdana" w:hAnsi="Verdana"/>
        </w:rPr>
        <w:t>S</w:t>
      </w:r>
      <w:r w:rsidR="003B4277">
        <w:rPr>
          <w:rFonts w:ascii="Verdana" w:hAnsi="Verdana"/>
        </w:rPr>
        <w:t xml:space="preserve">chuldhulp </w:t>
      </w:r>
      <w:r w:rsidRPr="00101B29">
        <w:rPr>
          <w:rFonts w:ascii="Verdana" w:hAnsi="Verdana"/>
        </w:rPr>
        <w:t xml:space="preserve">is beschreven in onderliggend document en wordt op aanvraag verstrekt. </w:t>
      </w:r>
    </w:p>
    <w:p w:rsidR="00101B29" w:rsidRPr="00101B29" w:rsidRDefault="00101B29" w:rsidP="003B4277">
      <w:pPr>
        <w:pStyle w:val="Geenafstand"/>
        <w:jc w:val="both"/>
        <w:rPr>
          <w:rFonts w:ascii="Verdana" w:hAnsi="Verdana"/>
        </w:rPr>
      </w:pPr>
      <w:r w:rsidRPr="00101B29">
        <w:rPr>
          <w:rFonts w:ascii="Verdana" w:hAnsi="Verdana"/>
        </w:rPr>
        <w:t>Daarnaast is er een privacy statement gepubliceerd op onze website.</w:t>
      </w:r>
    </w:p>
    <w:p w:rsidR="00101B29" w:rsidRPr="00101B29" w:rsidRDefault="003B4277" w:rsidP="003B4277">
      <w:pPr>
        <w:pStyle w:val="Geenafstand"/>
        <w:jc w:val="both"/>
        <w:rPr>
          <w:rFonts w:ascii="Verdana" w:hAnsi="Verdana"/>
        </w:rPr>
      </w:pPr>
      <w:r>
        <w:rPr>
          <w:rFonts w:ascii="Verdana" w:hAnsi="Verdana"/>
        </w:rPr>
        <w:t xml:space="preserve">Door middel van de </w:t>
      </w:r>
      <w:r w:rsidR="00101B29" w:rsidRPr="00101B29">
        <w:rPr>
          <w:rFonts w:ascii="Verdana" w:hAnsi="Verdana"/>
        </w:rPr>
        <w:t xml:space="preserve">website, informatiefolder, </w:t>
      </w:r>
      <w:r>
        <w:rPr>
          <w:rFonts w:ascii="Verdana" w:hAnsi="Verdana"/>
        </w:rPr>
        <w:t>diaconieën en gemeentelijke sociaal dom</w:t>
      </w:r>
      <w:r w:rsidRPr="005B3129">
        <w:rPr>
          <w:rFonts w:ascii="Verdana" w:hAnsi="Verdana"/>
        </w:rPr>
        <w:t>einlo</w:t>
      </w:r>
      <w:r>
        <w:rPr>
          <w:rFonts w:ascii="Verdana" w:hAnsi="Verdana"/>
        </w:rPr>
        <w:t>ketten,</w:t>
      </w:r>
      <w:r w:rsidR="00101B29" w:rsidRPr="00101B29">
        <w:rPr>
          <w:rFonts w:ascii="Verdana" w:hAnsi="Verdana"/>
        </w:rPr>
        <w:t xml:space="preserve"> communiceren wij hoe betrokkenen contact op kunnen nemen wanneer zij aanspraak willen maken op hun rechten of een klacht willen indienen met betrekking tot hun persoonsgegevens.</w:t>
      </w:r>
    </w:p>
    <w:p w:rsidR="00101B29" w:rsidRDefault="00101B29" w:rsidP="00101B29">
      <w:pPr>
        <w:pStyle w:val="Geenafstand"/>
      </w:pPr>
    </w:p>
    <w:p w:rsidR="00101B29" w:rsidRDefault="00101B29" w:rsidP="00101B29"/>
    <w:p w:rsidR="008E1AD2" w:rsidRPr="00C80950" w:rsidRDefault="008E1AD2" w:rsidP="009D0A04">
      <w:pPr>
        <w:rPr>
          <w:rFonts w:ascii="Verdana" w:hAnsi="Verdana"/>
        </w:rPr>
      </w:pPr>
    </w:p>
    <w:sectPr w:rsidR="008E1AD2" w:rsidRPr="00C80950" w:rsidSect="00154712">
      <w:headerReference w:type="default" r:id="rId8"/>
      <w:footerReference w:type="default" r:id="rId9"/>
      <w:pgSz w:w="11906" w:h="16838"/>
      <w:pgMar w:top="227" w:right="1077" w:bottom="510" w:left="1077" w:header="113"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0DA" w:rsidRDefault="008070DA" w:rsidP="009D0A04">
      <w:pPr>
        <w:spacing w:after="0" w:line="240" w:lineRule="auto"/>
      </w:pPr>
      <w:r>
        <w:separator/>
      </w:r>
    </w:p>
  </w:endnote>
  <w:endnote w:type="continuationSeparator" w:id="0">
    <w:p w:rsidR="008070DA" w:rsidRDefault="008070DA" w:rsidP="009D0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F58" w:rsidRDefault="00471922" w:rsidP="00CD410A">
    <w:pPr>
      <w:pStyle w:val="Voettekst"/>
    </w:pPr>
    <w:r>
      <w:t xml:space="preserve">WJ, 16 </w:t>
    </w:r>
    <w:r w:rsidR="00CD410A" w:rsidRPr="00471922">
      <w:t>aug</w:t>
    </w:r>
    <w:r>
      <w:t>. ‘</w:t>
    </w:r>
    <w:r w:rsidR="00CD410A" w:rsidRPr="00471922">
      <w:t>18</w:t>
    </w:r>
    <w:r w:rsidR="00CD410A">
      <w:tab/>
    </w:r>
    <w:r w:rsidR="00CD410A">
      <w:tab/>
    </w:r>
    <w:r w:rsidR="00B833A7">
      <w:t xml:space="preserve">Pagina </w:t>
    </w:r>
    <w:r w:rsidR="00B833A7">
      <w:rPr>
        <w:b/>
        <w:bCs/>
      </w:rPr>
      <w:fldChar w:fldCharType="begin"/>
    </w:r>
    <w:r w:rsidR="00B833A7">
      <w:rPr>
        <w:b/>
        <w:bCs/>
      </w:rPr>
      <w:instrText>PAGE  \* Arabic  \* MERGEFORMAT</w:instrText>
    </w:r>
    <w:r w:rsidR="00B833A7">
      <w:rPr>
        <w:b/>
        <w:bCs/>
      </w:rPr>
      <w:fldChar w:fldCharType="separate"/>
    </w:r>
    <w:r w:rsidR="009C79EE">
      <w:rPr>
        <w:b/>
        <w:bCs/>
        <w:noProof/>
      </w:rPr>
      <w:t>1</w:t>
    </w:r>
    <w:r w:rsidR="00B833A7">
      <w:rPr>
        <w:b/>
        <w:bCs/>
      </w:rPr>
      <w:fldChar w:fldCharType="end"/>
    </w:r>
    <w:r w:rsidR="00B833A7">
      <w:t xml:space="preserve"> van </w:t>
    </w:r>
    <w:r w:rsidR="00B833A7">
      <w:rPr>
        <w:b/>
        <w:bCs/>
      </w:rPr>
      <w:fldChar w:fldCharType="begin"/>
    </w:r>
    <w:r w:rsidR="00B833A7">
      <w:rPr>
        <w:b/>
        <w:bCs/>
      </w:rPr>
      <w:instrText>NUMPAGES  \* Arabic  \* MERGEFORMAT</w:instrText>
    </w:r>
    <w:r w:rsidR="00B833A7">
      <w:rPr>
        <w:b/>
        <w:bCs/>
      </w:rPr>
      <w:fldChar w:fldCharType="separate"/>
    </w:r>
    <w:r w:rsidR="009C79EE">
      <w:rPr>
        <w:b/>
        <w:bCs/>
        <w:noProof/>
      </w:rPr>
      <w:t>3</w:t>
    </w:r>
    <w:r w:rsidR="00B833A7">
      <w:rPr>
        <w:b/>
        <w:bCs/>
      </w:rPr>
      <w:fldChar w:fldCharType="end"/>
    </w:r>
  </w:p>
  <w:p w:rsidR="009D0A04" w:rsidRDefault="009D0A04">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0DA" w:rsidRDefault="008070DA" w:rsidP="009D0A04">
      <w:pPr>
        <w:spacing w:after="0" w:line="240" w:lineRule="auto"/>
      </w:pPr>
      <w:r>
        <w:separator/>
      </w:r>
    </w:p>
  </w:footnote>
  <w:footnote w:type="continuationSeparator" w:id="0">
    <w:p w:rsidR="008070DA" w:rsidRDefault="008070DA" w:rsidP="009D0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A04" w:rsidRDefault="00154712">
    <w:pPr>
      <w:pStyle w:val="Koptekst"/>
    </w:pPr>
    <w:r>
      <w:rPr>
        <w:noProof/>
        <w:lang w:eastAsia="nl-NL"/>
      </w:rPr>
      <mc:AlternateContent>
        <mc:Choice Requires="wps">
          <w:drawing>
            <wp:anchor distT="0" distB="0" distL="114300" distR="114300" simplePos="0" relativeHeight="251659264" behindDoc="0" locked="0" layoutInCell="1" allowOverlap="1" wp14:anchorId="57751565" wp14:editId="41C29DE8">
              <wp:simplePos x="0" y="0"/>
              <wp:positionH relativeFrom="column">
                <wp:posOffset>29845</wp:posOffset>
              </wp:positionH>
              <wp:positionV relativeFrom="paragraph">
                <wp:posOffset>985520</wp:posOffset>
              </wp:positionV>
              <wp:extent cx="6143625" cy="19050"/>
              <wp:effectExtent l="0" t="0" r="28575" b="19050"/>
              <wp:wrapNone/>
              <wp:docPr id="1" name="Rechte verbindingslijn 1"/>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1804F0" id="Rechte verbindingslijn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35pt,77.6pt" to="486.1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" strokecolor="black [3040]"/>
          </w:pict>
        </mc:Fallback>
      </mc:AlternateContent>
    </w:r>
    <w:r>
      <w:rPr>
        <w:noProof/>
        <w:lang w:eastAsia="nl-NL"/>
      </w:rPr>
      <mc:AlternateContent>
        <mc:Choice Requires="wps">
          <w:drawing>
            <wp:anchor distT="45720" distB="45720" distL="114300" distR="114300" simplePos="0" relativeHeight="251661312" behindDoc="0" locked="0" layoutInCell="1" allowOverlap="1" wp14:anchorId="62309B6E" wp14:editId="7DC7B61B">
              <wp:simplePos x="0" y="0"/>
              <wp:positionH relativeFrom="margin">
                <wp:align>left</wp:align>
              </wp:positionH>
              <wp:positionV relativeFrom="paragraph">
                <wp:posOffset>74930</wp:posOffset>
              </wp:positionV>
              <wp:extent cx="6013450" cy="903605"/>
              <wp:effectExtent l="0" t="0" r="635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90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4712" w:rsidRPr="00141B5B" w:rsidRDefault="00154712" w:rsidP="00154712">
                          <w:pPr>
                            <w:pStyle w:val="Geenafstand"/>
                            <w:ind w:firstLine="708"/>
                          </w:pPr>
                          <w:r>
                            <w:rPr>
                              <w:noProof/>
                              <w:sz w:val="16"/>
                              <w:szCs w:val="16"/>
                              <w:lang w:eastAsia="nl-NL"/>
                            </w:rPr>
                            <w:t xml:space="preserve">           </w:t>
                          </w:r>
                          <w:r w:rsidRPr="00DD7F2E">
                            <w:rPr>
                              <w:noProof/>
                              <w:sz w:val="16"/>
                              <w:szCs w:val="16"/>
                              <w:lang w:eastAsia="nl-NL"/>
                            </w:rPr>
                            <w:drawing>
                              <wp:inline distT="0" distB="0" distL="0" distR="0" wp14:anchorId="5FDA9714" wp14:editId="5FE2B693">
                                <wp:extent cx="962025" cy="523875"/>
                                <wp:effectExtent l="0" t="0" r="9525" b="9525"/>
                                <wp:docPr id="29" name="Afbeelding 7" descr="http://www.oudzelhem.nl/gebouwen/lambertikerk/ke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oudzelhem.nl/gebouwen/lambertikerk/kerk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00C24A78">
                            <w:rPr>
                              <w:noProof/>
                              <w:color w:val="0000FF"/>
                              <w:lang w:eastAsia="nl-NL"/>
                            </w:rPr>
                            <w:t xml:space="preserve">  </w:t>
                          </w:r>
                          <w:r w:rsidR="00C24A78">
                            <w:rPr>
                              <w:rFonts w:ascii="Tahoma" w:eastAsia="Times New Roman" w:hAnsi="Tahoma" w:cs="Tahoma"/>
                              <w:noProof/>
                              <w:lang w:eastAsia="nl-NL"/>
                            </w:rPr>
                            <w:drawing>
                              <wp:inline distT="0" distB="0" distL="0" distR="0" wp14:anchorId="17831D37" wp14:editId="1C048B78">
                                <wp:extent cx="1543050" cy="552450"/>
                                <wp:effectExtent l="0" t="0" r="0" b="0"/>
                                <wp:docPr id="3" name="Afbeelding 3" descr="Logo gemeente Rensw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meente Renswou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543050" cy="552450"/>
                                        </a:xfrm>
                                        <a:prstGeom prst="rect">
                                          <a:avLst/>
                                        </a:prstGeom>
                                        <a:noFill/>
                                        <a:ln>
                                          <a:noFill/>
                                        </a:ln>
                                      </pic:spPr>
                                    </pic:pic>
                                  </a:graphicData>
                                </a:graphic>
                              </wp:inline>
                            </w:drawing>
                          </w:r>
                          <w:r>
                            <w:t xml:space="preserve"> </w:t>
                          </w:r>
                          <w:r w:rsidR="00C24A78">
                            <w:rPr>
                              <w:noProof/>
                              <w:color w:val="0000FF"/>
                              <w:lang w:eastAsia="nl-NL"/>
                            </w:rPr>
                            <w:t xml:space="preserve">  </w:t>
                          </w:r>
                          <w:r w:rsidRPr="00DD7F2E">
                            <w:rPr>
                              <w:noProof/>
                              <w:color w:val="0000FF"/>
                              <w:lang w:eastAsia="nl-NL"/>
                            </w:rPr>
                            <w:drawing>
                              <wp:inline distT="0" distB="0" distL="0" distR="0" wp14:anchorId="75672ED1" wp14:editId="127BF8EC">
                                <wp:extent cx="1038225" cy="504825"/>
                                <wp:effectExtent l="0" t="0" r="9525" b="9525"/>
                                <wp:docPr id="44" name="irc_mi" descr="http://www.scherpenzeel.nl/templates/images/flex-v6/logo.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erpenzeel.nl/templates/images/flex-v6/logo.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pic:spPr>
                                    </pic:pic>
                                  </a:graphicData>
                                </a:graphic>
                              </wp:inline>
                            </w:drawing>
                          </w:r>
                          <w:r>
                            <w:t xml:space="preserve">      </w:t>
                          </w:r>
                          <w:r w:rsidR="00C24A78">
                            <w:rPr>
                              <w:noProof/>
                              <w:color w:val="0000FF"/>
                              <w:lang w:eastAsia="nl-NL"/>
                            </w:rPr>
                            <w:t xml:space="preserve"> </w:t>
                          </w:r>
                          <w:r w:rsidRPr="00141B5B">
                            <w:rPr>
                              <w:noProof/>
                              <w:color w:val="0000FF"/>
                              <w:lang w:eastAsia="nl-NL"/>
                            </w:rPr>
                            <w:drawing>
                              <wp:inline distT="0" distB="0" distL="0" distR="0" wp14:anchorId="390925EA" wp14:editId="2F0053FB">
                                <wp:extent cx="1171575" cy="409575"/>
                                <wp:effectExtent l="0" t="0" r="9525" b="9525"/>
                                <wp:docPr id="116" name="irc_mi" descr="https://zoek.officielebekendmakingen.nl/stcrt-2015-8902-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ek.officielebekendmakingen.nl/stcrt-2015-8902-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409575"/>
                                        </a:xfrm>
                                        <a:prstGeom prst="rect">
                                          <a:avLst/>
                                        </a:prstGeom>
                                        <a:noFill/>
                                        <a:ln>
                                          <a:noFill/>
                                        </a:ln>
                                      </pic:spPr>
                                    </pic:pic>
                                  </a:graphicData>
                                </a:graphic>
                              </wp:inline>
                            </w:drawing>
                          </w:r>
                        </w:p>
                        <w:p w:rsidR="00154712" w:rsidRPr="00DD7F2E" w:rsidRDefault="00154712" w:rsidP="00154712">
                          <w:pPr>
                            <w:pStyle w:val="Geenafstand"/>
                            <w:rPr>
                              <w:rFonts w:ascii="Arial Black" w:hAnsi="Arial Black"/>
                              <w:sz w:val="16"/>
                              <w:szCs w:val="16"/>
                            </w:rPr>
                          </w:pPr>
                          <w:r>
                            <w:rPr>
                              <w:rFonts w:ascii="Arial Black" w:hAnsi="Arial Black"/>
                              <w:sz w:val="16"/>
                              <w:szCs w:val="16"/>
                            </w:rPr>
                            <w:t xml:space="preserve">    </w:t>
                          </w:r>
                          <w:r w:rsidRPr="00DD7F2E">
                            <w:rPr>
                              <w:rFonts w:ascii="Arial Black" w:hAnsi="Arial Black"/>
                              <w:sz w:val="16"/>
                              <w:szCs w:val="16"/>
                            </w:rPr>
                            <w:t>Interkerkelijke Diaconale Hulpverlening</w:t>
                          </w:r>
                        </w:p>
                        <w:p w:rsidR="00154712" w:rsidRPr="00DD7F2E" w:rsidRDefault="00154712" w:rsidP="00154712">
                          <w:pPr>
                            <w:pStyle w:val="Geenafstand"/>
                            <w:rPr>
                              <w:sz w:val="16"/>
                              <w:szCs w:val="16"/>
                            </w:rPr>
                          </w:pPr>
                          <w:r w:rsidRPr="00DD7F2E">
                            <w:rPr>
                              <w:rFonts w:ascii="Arial Black" w:hAnsi="Arial Black"/>
                              <w:sz w:val="16"/>
                              <w:szCs w:val="16"/>
                            </w:rPr>
                            <w:t>kerken Renswoude Scherpenzeel Woudenberg</w:t>
                          </w:r>
                        </w:p>
                        <w:p w:rsidR="00154712" w:rsidRPr="00FE2287" w:rsidRDefault="00154712" w:rsidP="00154712">
                          <w:pPr>
                            <w:rPr>
                              <w:noProof/>
                              <w:sz w:val="8"/>
                              <w:szCs w:val="8"/>
                              <w:lang w:eastAsia="nl-NL"/>
                            </w:rPr>
                          </w:pPr>
                        </w:p>
                        <w:p w:rsidR="00154712" w:rsidRPr="00FE2287" w:rsidRDefault="00154712" w:rsidP="00154712">
                          <w:pPr>
                            <w:rPr>
                              <w:sz w:val="8"/>
                              <w:szCs w:val="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2309B6E" id="_x0000_t202" coordsize="21600,21600" o:spt="202" path="m,l,21600r21600,l21600,xe">
              <v:stroke joinstyle="miter"/>
              <v:path gradientshapeok="t" o:connecttype="rect"/>
            </v:shapetype>
            <v:shape id="Tekstvak 2" o:spid="_x0000_s1026" type="#_x0000_t202" style="position:absolute;margin-left:0;margin-top:5.9pt;width:473.5pt;height:71.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" stroked="f">
              <v:textbox>
                <w:txbxContent>
                  <w:p w:rsidR="00154712" w:rsidRPr="00141B5B" w:rsidRDefault="00154712" w:rsidP="00154712">
                    <w:pPr>
                      <w:pStyle w:val="Geenafstand"/>
                      <w:ind w:firstLine="708"/>
                    </w:pPr>
                    <w:r>
                      <w:rPr>
                        <w:noProof/>
                        <w:sz w:val="16"/>
                        <w:szCs w:val="16"/>
                        <w:lang w:eastAsia="nl-NL"/>
                      </w:rPr>
                      <w:t xml:space="preserve">           </w:t>
                    </w:r>
                    <w:r w:rsidRPr="00DD7F2E">
                      <w:rPr>
                        <w:noProof/>
                        <w:sz w:val="16"/>
                        <w:szCs w:val="16"/>
                        <w:lang w:eastAsia="nl-NL"/>
                      </w:rPr>
                      <w:drawing>
                        <wp:inline distT="0" distB="0" distL="0" distR="0" wp14:anchorId="5FDA9714" wp14:editId="5FE2B693">
                          <wp:extent cx="962025" cy="523875"/>
                          <wp:effectExtent l="0" t="0" r="9525" b="9525"/>
                          <wp:docPr id="29" name="Afbeelding 7" descr="http://www.oudzelhem.nl/gebouwen/lambertikerk/ke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oudzelhem.nl/gebouwen/lambertikerk/kerk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00C24A78">
                      <w:rPr>
                        <w:noProof/>
                        <w:color w:val="0000FF"/>
                        <w:lang w:eastAsia="nl-NL"/>
                      </w:rPr>
                      <w:t xml:space="preserve">  </w:t>
                    </w:r>
                    <w:r w:rsidR="00C24A78">
                      <w:rPr>
                        <w:rFonts w:ascii="Tahoma" w:eastAsia="Times New Roman" w:hAnsi="Tahoma" w:cs="Tahoma"/>
                        <w:noProof/>
                        <w:lang w:eastAsia="nl-NL"/>
                      </w:rPr>
                      <w:drawing>
                        <wp:inline distT="0" distB="0" distL="0" distR="0" wp14:anchorId="17831D37" wp14:editId="1C048B78">
                          <wp:extent cx="1543050" cy="552450"/>
                          <wp:effectExtent l="0" t="0" r="0" b="0"/>
                          <wp:docPr id="3" name="Afbeelding 3" descr="Logo gemeente Renswo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emeente Renswoud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543050" cy="552450"/>
                                  </a:xfrm>
                                  <a:prstGeom prst="rect">
                                    <a:avLst/>
                                  </a:prstGeom>
                                  <a:noFill/>
                                  <a:ln>
                                    <a:noFill/>
                                  </a:ln>
                                </pic:spPr>
                              </pic:pic>
                            </a:graphicData>
                          </a:graphic>
                        </wp:inline>
                      </w:drawing>
                    </w:r>
                    <w:r>
                      <w:t xml:space="preserve"> </w:t>
                    </w:r>
                    <w:r w:rsidR="00C24A78">
                      <w:rPr>
                        <w:noProof/>
                        <w:color w:val="0000FF"/>
                        <w:lang w:eastAsia="nl-NL"/>
                      </w:rPr>
                      <w:t xml:space="preserve">  </w:t>
                    </w:r>
                    <w:r w:rsidRPr="00DD7F2E">
                      <w:rPr>
                        <w:noProof/>
                        <w:color w:val="0000FF"/>
                        <w:lang w:eastAsia="nl-NL"/>
                      </w:rPr>
                      <w:drawing>
                        <wp:inline distT="0" distB="0" distL="0" distR="0" wp14:anchorId="75672ED1" wp14:editId="127BF8EC">
                          <wp:extent cx="1038225" cy="504825"/>
                          <wp:effectExtent l="0" t="0" r="9525" b="9525"/>
                          <wp:docPr id="44" name="irc_mi" descr="http://www.scherpenzeel.nl/templates/images/flex-v6/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erpenzeel.nl/templates/images/flex-v6/logo.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504825"/>
                                  </a:xfrm>
                                  <a:prstGeom prst="rect">
                                    <a:avLst/>
                                  </a:prstGeom>
                                  <a:noFill/>
                                  <a:ln>
                                    <a:noFill/>
                                  </a:ln>
                                </pic:spPr>
                              </pic:pic>
                            </a:graphicData>
                          </a:graphic>
                        </wp:inline>
                      </w:drawing>
                    </w:r>
                    <w:r>
                      <w:t xml:space="preserve">      </w:t>
                    </w:r>
                    <w:r w:rsidR="00C24A78">
                      <w:rPr>
                        <w:noProof/>
                        <w:color w:val="0000FF"/>
                        <w:lang w:eastAsia="nl-NL"/>
                      </w:rPr>
                      <w:t xml:space="preserve"> </w:t>
                    </w:r>
                    <w:r w:rsidRPr="00141B5B">
                      <w:rPr>
                        <w:noProof/>
                        <w:color w:val="0000FF"/>
                        <w:lang w:eastAsia="nl-NL"/>
                      </w:rPr>
                      <w:drawing>
                        <wp:inline distT="0" distB="0" distL="0" distR="0" wp14:anchorId="390925EA" wp14:editId="2F0053FB">
                          <wp:extent cx="1171575" cy="409575"/>
                          <wp:effectExtent l="0" t="0" r="9525" b="9525"/>
                          <wp:docPr id="116" name="irc_mi" descr="https://zoek.officielebekendmakingen.nl/stcrt-2015-8902-1.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zoek.officielebekendmakingen.nl/stcrt-2015-8902-1.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409575"/>
                                  </a:xfrm>
                                  <a:prstGeom prst="rect">
                                    <a:avLst/>
                                  </a:prstGeom>
                                  <a:noFill/>
                                  <a:ln>
                                    <a:noFill/>
                                  </a:ln>
                                </pic:spPr>
                              </pic:pic>
                            </a:graphicData>
                          </a:graphic>
                        </wp:inline>
                      </w:drawing>
                    </w:r>
                  </w:p>
                  <w:p w:rsidR="00154712" w:rsidRPr="00DD7F2E" w:rsidRDefault="00154712" w:rsidP="00154712">
                    <w:pPr>
                      <w:pStyle w:val="Geenafstand"/>
                      <w:rPr>
                        <w:rFonts w:ascii="Arial Black" w:hAnsi="Arial Black"/>
                        <w:sz w:val="16"/>
                        <w:szCs w:val="16"/>
                      </w:rPr>
                    </w:pPr>
                    <w:r>
                      <w:rPr>
                        <w:rFonts w:ascii="Arial Black" w:hAnsi="Arial Black"/>
                        <w:sz w:val="16"/>
                        <w:szCs w:val="16"/>
                      </w:rPr>
                      <w:t xml:space="preserve">    </w:t>
                    </w:r>
                    <w:r w:rsidRPr="00DD7F2E">
                      <w:rPr>
                        <w:rFonts w:ascii="Arial Black" w:hAnsi="Arial Black"/>
                        <w:sz w:val="16"/>
                        <w:szCs w:val="16"/>
                      </w:rPr>
                      <w:t>Interkerkelijke Diaconale Hulpverlening</w:t>
                    </w:r>
                  </w:p>
                  <w:p w:rsidR="00154712" w:rsidRPr="00DD7F2E" w:rsidRDefault="00154712" w:rsidP="00154712">
                    <w:pPr>
                      <w:pStyle w:val="Geenafstand"/>
                      <w:rPr>
                        <w:sz w:val="16"/>
                        <w:szCs w:val="16"/>
                      </w:rPr>
                    </w:pPr>
                    <w:r w:rsidRPr="00DD7F2E">
                      <w:rPr>
                        <w:rFonts w:ascii="Arial Black" w:hAnsi="Arial Black"/>
                        <w:sz w:val="16"/>
                        <w:szCs w:val="16"/>
                      </w:rPr>
                      <w:t>kerken Renswoude Scherpenzeel Woudenberg</w:t>
                    </w:r>
                  </w:p>
                  <w:p w:rsidR="00154712" w:rsidRPr="00FE2287" w:rsidRDefault="00154712" w:rsidP="00154712">
                    <w:pPr>
                      <w:rPr>
                        <w:noProof/>
                        <w:sz w:val="8"/>
                        <w:szCs w:val="8"/>
                        <w:lang w:eastAsia="nl-NL"/>
                      </w:rPr>
                    </w:pPr>
                  </w:p>
                  <w:p w:rsidR="00154712" w:rsidRPr="00FE2287" w:rsidRDefault="00154712" w:rsidP="00154712">
                    <w:pPr>
                      <w:rPr>
                        <w:sz w:val="8"/>
                        <w:szCs w:val="8"/>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599E"/>
    <w:multiLevelType w:val="hybridMultilevel"/>
    <w:tmpl w:val="B1FECE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FF25AD7"/>
    <w:multiLevelType w:val="hybridMultilevel"/>
    <w:tmpl w:val="4D505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552908"/>
    <w:multiLevelType w:val="hybridMultilevel"/>
    <w:tmpl w:val="99362C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EE579A6"/>
    <w:multiLevelType w:val="hybridMultilevel"/>
    <w:tmpl w:val="4A0AB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93194D"/>
    <w:multiLevelType w:val="hybridMultilevel"/>
    <w:tmpl w:val="B4FA63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184319"/>
    <w:multiLevelType w:val="hybridMultilevel"/>
    <w:tmpl w:val="CDEC88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7BB3DCC"/>
    <w:multiLevelType w:val="hybridMultilevel"/>
    <w:tmpl w:val="08087D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8D33E12"/>
    <w:multiLevelType w:val="hybridMultilevel"/>
    <w:tmpl w:val="CEE0D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263671"/>
    <w:multiLevelType w:val="hybridMultilevel"/>
    <w:tmpl w:val="8FBEFE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E6C046E"/>
    <w:multiLevelType w:val="hybridMultilevel"/>
    <w:tmpl w:val="472AA8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52D31D9"/>
    <w:multiLevelType w:val="hybridMultilevel"/>
    <w:tmpl w:val="445ABF5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10"/>
  </w:num>
  <w:num w:numId="6">
    <w:abstractNumId w:val="6"/>
  </w:num>
  <w:num w:numId="7">
    <w:abstractNumId w:val="8"/>
  </w:num>
  <w:num w:numId="8">
    <w:abstractNumId w:val="9"/>
  </w:num>
  <w:num w:numId="9">
    <w:abstractNumId w:val="2"/>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04F"/>
    <w:rsid w:val="00022210"/>
    <w:rsid w:val="00024654"/>
    <w:rsid w:val="00054604"/>
    <w:rsid w:val="000D2E95"/>
    <w:rsid w:val="00101B29"/>
    <w:rsid w:val="00140F63"/>
    <w:rsid w:val="00154712"/>
    <w:rsid w:val="001B314E"/>
    <w:rsid w:val="0022504F"/>
    <w:rsid w:val="002A3139"/>
    <w:rsid w:val="002B651F"/>
    <w:rsid w:val="002D1880"/>
    <w:rsid w:val="002D7B37"/>
    <w:rsid w:val="003A0CF1"/>
    <w:rsid w:val="003B4277"/>
    <w:rsid w:val="003E2053"/>
    <w:rsid w:val="003E78E6"/>
    <w:rsid w:val="00442B5E"/>
    <w:rsid w:val="00471922"/>
    <w:rsid w:val="004D5243"/>
    <w:rsid w:val="004F5812"/>
    <w:rsid w:val="00583BB2"/>
    <w:rsid w:val="005A798F"/>
    <w:rsid w:val="005B3129"/>
    <w:rsid w:val="005B5935"/>
    <w:rsid w:val="005E3BEC"/>
    <w:rsid w:val="00634F4C"/>
    <w:rsid w:val="00654B1C"/>
    <w:rsid w:val="00666948"/>
    <w:rsid w:val="006936CC"/>
    <w:rsid w:val="007B152F"/>
    <w:rsid w:val="008070DA"/>
    <w:rsid w:val="008C11F4"/>
    <w:rsid w:val="008E1AD2"/>
    <w:rsid w:val="009360D3"/>
    <w:rsid w:val="009437DE"/>
    <w:rsid w:val="009C79EE"/>
    <w:rsid w:val="009D0A04"/>
    <w:rsid w:val="009D0A5F"/>
    <w:rsid w:val="00A21703"/>
    <w:rsid w:val="00A3180F"/>
    <w:rsid w:val="00A31D04"/>
    <w:rsid w:val="00A61570"/>
    <w:rsid w:val="00A9390C"/>
    <w:rsid w:val="00B833A7"/>
    <w:rsid w:val="00C11281"/>
    <w:rsid w:val="00C24A78"/>
    <w:rsid w:val="00C76595"/>
    <w:rsid w:val="00C80950"/>
    <w:rsid w:val="00C943D1"/>
    <w:rsid w:val="00CD410A"/>
    <w:rsid w:val="00D260C2"/>
    <w:rsid w:val="00D72F58"/>
    <w:rsid w:val="00DB46A5"/>
    <w:rsid w:val="00DF1625"/>
    <w:rsid w:val="00E436FB"/>
    <w:rsid w:val="00E511B5"/>
    <w:rsid w:val="00E642E2"/>
    <w:rsid w:val="00F226F3"/>
    <w:rsid w:val="00F87C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0FEDACFF-BEF3-439F-AC0C-EF10AF69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01B29"/>
    <w:pPr>
      <w:spacing w:after="160" w:line="259" w:lineRule="auto"/>
    </w:pPr>
    <w:rPr>
      <w:rFonts w:asciiTheme="minorHAnsi" w:eastAsiaTheme="minorHAnsi" w:hAnsiTheme="minorHAnsi" w:cstheme="minorBidi"/>
      <w:sz w:val="22"/>
      <w:szCs w:val="22"/>
      <w:lang w:eastAsia="en-US"/>
    </w:rPr>
  </w:style>
  <w:style w:type="paragraph" w:styleId="Kop2">
    <w:name w:val="heading 2"/>
    <w:basedOn w:val="Standaard"/>
    <w:next w:val="Standaard"/>
    <w:link w:val="Kop2Char"/>
    <w:uiPriority w:val="9"/>
    <w:unhideWhenUsed/>
    <w:qFormat/>
    <w:locked/>
    <w:rsid w:val="00101B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locked/>
    <w:rsid w:val="00101B2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22504F"/>
    <w:pPr>
      <w:ind w:left="720"/>
      <w:contextualSpacing/>
    </w:pPr>
  </w:style>
  <w:style w:type="paragraph" w:styleId="Geenafstand">
    <w:name w:val="No Spacing"/>
    <w:uiPriority w:val="1"/>
    <w:qFormat/>
    <w:rsid w:val="00A9390C"/>
    <w:rPr>
      <w:sz w:val="22"/>
      <w:szCs w:val="22"/>
      <w:lang w:eastAsia="en-US"/>
    </w:rPr>
  </w:style>
  <w:style w:type="paragraph" w:styleId="Ballontekst">
    <w:name w:val="Balloon Text"/>
    <w:basedOn w:val="Standaard"/>
    <w:link w:val="BallontekstChar"/>
    <w:uiPriority w:val="99"/>
    <w:semiHidden/>
    <w:rsid w:val="009437DE"/>
    <w:pPr>
      <w:spacing w:after="0" w:line="240" w:lineRule="auto"/>
    </w:pPr>
    <w:rPr>
      <w:rFonts w:ascii="Tahoma" w:hAnsi="Tahoma" w:cs="Tahoma"/>
      <w:sz w:val="16"/>
      <w:szCs w:val="16"/>
    </w:rPr>
  </w:style>
  <w:style w:type="character" w:customStyle="1" w:styleId="BallontekstChar">
    <w:name w:val="Ballontekst Char"/>
    <w:link w:val="Ballontekst"/>
    <w:uiPriority w:val="99"/>
    <w:semiHidden/>
    <w:locked/>
    <w:rsid w:val="009437DE"/>
    <w:rPr>
      <w:rFonts w:ascii="Tahoma" w:hAnsi="Tahoma" w:cs="Tahoma"/>
      <w:sz w:val="16"/>
      <w:szCs w:val="16"/>
    </w:rPr>
  </w:style>
  <w:style w:type="table" w:styleId="Tabelraster">
    <w:name w:val="Table Grid"/>
    <w:basedOn w:val="Standaardtabel"/>
    <w:uiPriority w:val="39"/>
    <w:rsid w:val="00943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D0A04"/>
    <w:pPr>
      <w:tabs>
        <w:tab w:val="center" w:pos="4536"/>
        <w:tab w:val="right" w:pos="9072"/>
      </w:tabs>
    </w:pPr>
  </w:style>
  <w:style w:type="character" w:customStyle="1" w:styleId="KoptekstChar">
    <w:name w:val="Koptekst Char"/>
    <w:link w:val="Koptekst"/>
    <w:uiPriority w:val="99"/>
    <w:rsid w:val="009D0A04"/>
    <w:rPr>
      <w:lang w:eastAsia="en-US"/>
    </w:rPr>
  </w:style>
  <w:style w:type="paragraph" w:styleId="Voettekst">
    <w:name w:val="footer"/>
    <w:basedOn w:val="Standaard"/>
    <w:link w:val="VoettekstChar"/>
    <w:uiPriority w:val="99"/>
    <w:unhideWhenUsed/>
    <w:rsid w:val="009D0A04"/>
    <w:pPr>
      <w:tabs>
        <w:tab w:val="center" w:pos="4536"/>
        <w:tab w:val="right" w:pos="9072"/>
      </w:tabs>
    </w:pPr>
  </w:style>
  <w:style w:type="character" w:customStyle="1" w:styleId="VoettekstChar">
    <w:name w:val="Voettekst Char"/>
    <w:link w:val="Voettekst"/>
    <w:uiPriority w:val="99"/>
    <w:rsid w:val="009D0A04"/>
    <w:rPr>
      <w:lang w:eastAsia="en-US"/>
    </w:rPr>
  </w:style>
  <w:style w:type="character" w:styleId="Verwijzingopmerking">
    <w:name w:val="annotation reference"/>
    <w:basedOn w:val="Standaardalinea-lettertype"/>
    <w:uiPriority w:val="99"/>
    <w:semiHidden/>
    <w:unhideWhenUsed/>
    <w:rsid w:val="002A3139"/>
    <w:rPr>
      <w:sz w:val="16"/>
      <w:szCs w:val="16"/>
    </w:rPr>
  </w:style>
  <w:style w:type="paragraph" w:styleId="Tekstopmerking">
    <w:name w:val="annotation text"/>
    <w:basedOn w:val="Standaard"/>
    <w:link w:val="TekstopmerkingChar"/>
    <w:uiPriority w:val="99"/>
    <w:semiHidden/>
    <w:unhideWhenUsed/>
    <w:rsid w:val="002A313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A3139"/>
    <w:rPr>
      <w:lang w:eastAsia="en-US"/>
    </w:rPr>
  </w:style>
  <w:style w:type="paragraph" w:styleId="Onderwerpvanopmerking">
    <w:name w:val="annotation subject"/>
    <w:basedOn w:val="Tekstopmerking"/>
    <w:next w:val="Tekstopmerking"/>
    <w:link w:val="OnderwerpvanopmerkingChar"/>
    <w:uiPriority w:val="99"/>
    <w:semiHidden/>
    <w:unhideWhenUsed/>
    <w:rsid w:val="002A3139"/>
    <w:rPr>
      <w:b/>
      <w:bCs/>
    </w:rPr>
  </w:style>
  <w:style w:type="character" w:customStyle="1" w:styleId="OnderwerpvanopmerkingChar">
    <w:name w:val="Onderwerp van opmerking Char"/>
    <w:basedOn w:val="TekstopmerkingChar"/>
    <w:link w:val="Onderwerpvanopmerking"/>
    <w:uiPriority w:val="99"/>
    <w:semiHidden/>
    <w:rsid w:val="002A3139"/>
    <w:rPr>
      <w:b/>
      <w:bCs/>
      <w:lang w:eastAsia="en-US"/>
    </w:rPr>
  </w:style>
  <w:style w:type="character" w:customStyle="1" w:styleId="Kop2Char">
    <w:name w:val="Kop 2 Char"/>
    <w:basedOn w:val="Standaardalinea-lettertype"/>
    <w:link w:val="Kop2"/>
    <w:uiPriority w:val="9"/>
    <w:rsid w:val="00101B29"/>
    <w:rPr>
      <w:rFonts w:asciiTheme="majorHAnsi" w:eastAsiaTheme="majorEastAsia" w:hAnsiTheme="majorHAnsi" w:cstheme="majorBidi"/>
      <w:color w:val="365F91" w:themeColor="accent1" w:themeShade="BF"/>
      <w:sz w:val="26"/>
      <w:szCs w:val="26"/>
      <w:lang w:eastAsia="en-US"/>
    </w:rPr>
  </w:style>
  <w:style w:type="character" w:customStyle="1" w:styleId="Kop3Char">
    <w:name w:val="Kop 3 Char"/>
    <w:basedOn w:val="Standaardalinea-lettertype"/>
    <w:link w:val="Kop3"/>
    <w:uiPriority w:val="9"/>
    <w:rsid w:val="00101B29"/>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google.nl/url?sa=i&amp;rct=j&amp;q=&amp;esrc=s&amp;source=images&amp;cd=&amp;cad=rja&amp;uact=8&amp;ved=0CAcQjRw&amp;url=https://zoek.officielebekendmakingen.nl/stcrt-2015-8902.html&amp;ei=2BeEVbS4BsS1UY2dg7AK&amp;bvm=bv.96042044,d.d24&amp;psig=AFQjCNFzqUyijOUh-ray-x1egVfcUwEZZQ&amp;ust=1434806008444558" TargetMode="External"/><Relationship Id="rId3" Type="http://schemas.openxmlformats.org/officeDocument/2006/relationships/image" Target="cid:image002.jpg@01d2a3ac.4d04ac60" TargetMode="External"/><Relationship Id="rId7" Type="http://schemas.openxmlformats.org/officeDocument/2006/relationships/image" Target="media/image4.png"/><Relationship Id="rId12"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s://www.google.nl/url?sa=i&amp;rct=j&amp;q=&amp;esrc=s&amp;source=images&amp;cd=&amp;cad=rja&amp;uact=8&amp;ved=0CAcQjRw&amp;url=https://zoek.officielebekendmakingen.nl/stcrt-2015-8902.html&amp;ei=2BeEVbS4BsS1UY2dg7AK&amp;bvm=bv.96042044,d.d24&amp;psig=AFQjCNFzqUyijOUh-ray-x1egVfcUwEZZQ&amp;ust=1434806008444558" TargetMode="External"/><Relationship Id="rId11" Type="http://schemas.openxmlformats.org/officeDocument/2006/relationships/hyperlink" Target="http://www.google.nl/url?sa=i&amp;rct=j&amp;q=&amp;esrc=s&amp;source=images&amp;cd=&amp;cad=rja&amp;uact=8&amp;ved=0CAcQjRw&amp;url=http://www.scherpenzeel.nl/&amp;ei=QBWEVfqUNMTbUZn7gqgC&amp;bvm=bv.96042044,d.d24&amp;psig=AFQjCNFIbfY8f6SY4RbkrCE79-etXVq1oA&amp;ust=1434805930509458" TargetMode="External"/><Relationship Id="rId5" Type="http://schemas.openxmlformats.org/officeDocument/2006/relationships/image" Target="media/image3.png"/><Relationship Id="rId10" Type="http://schemas.openxmlformats.org/officeDocument/2006/relationships/image" Target="cid:image002.jpg@01d2a3ac.4d04ac60" TargetMode="External"/><Relationship Id="rId4" Type="http://schemas.openxmlformats.org/officeDocument/2006/relationships/hyperlink" Target="http://www.google.nl/url?sa=i&amp;rct=j&amp;q=&amp;esrc=s&amp;source=images&amp;cd=&amp;cad=rja&amp;uact=8&amp;ved=0CAcQjRw&amp;url=http://www.scherpenzeel.nl/&amp;ei=QBWEVfqUNMTbUZn7gqgC&amp;bvm=bv.96042044,d.d24&amp;psig=AFQjCNFIbfY8f6SY4RbkrCE79-etXVq1oA&amp;ust=1434805930509458" TargetMode="External"/><Relationship Id="rId9" Type="http://schemas.openxmlformats.org/officeDocument/2006/relationships/image" Target="media/image20.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046C2-BDAA-49FD-8F2C-1A2E27B7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4325</Characters>
  <Application>Microsoft Office Word</Application>
  <DocSecurity>4</DocSecurity>
  <Lines>36</Lines>
  <Paragraphs>9</Paragraphs>
  <ScaleCrop>false</ScaleCrop>
  <HeadingPairs>
    <vt:vector size="2" baseType="variant">
      <vt:variant>
        <vt:lpstr>Titel</vt:lpstr>
      </vt:variant>
      <vt:variant>
        <vt:i4>1</vt:i4>
      </vt:variant>
    </vt:vector>
  </HeadingPairs>
  <TitlesOfParts>
    <vt:vector size="1" baseType="lpstr">
      <vt:lpstr>  </vt:lpstr>
    </vt:vector>
  </TitlesOfParts>
  <Company>RSG Pantarijn</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Carla &amp; Henrie</dc:creator>
  <cp:keywords/>
  <dc:description/>
  <cp:lastModifiedBy>Cris Van Der Ent</cp:lastModifiedBy>
  <cp:revision>2</cp:revision>
  <cp:lastPrinted>2018-12-03T12:10:00Z</cp:lastPrinted>
  <dcterms:created xsi:type="dcterms:W3CDTF">2018-12-03T12:11:00Z</dcterms:created>
  <dcterms:modified xsi:type="dcterms:W3CDTF">2018-12-03T12:11:00Z</dcterms:modified>
</cp:coreProperties>
</file>